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045" w:rsidRDefault="00D36045">
      <w:bookmarkStart w:id="0" w:name="_GoBack"/>
      <w:bookmarkEnd w:id="0"/>
    </w:p>
    <w:p w:rsidR="00F24044" w:rsidRDefault="00F24044"/>
    <w:p w:rsidR="00F24044" w:rsidRDefault="00F24044"/>
    <w:p w:rsidR="00F24044" w:rsidRDefault="00F24044"/>
    <w:p w:rsidR="00F24044" w:rsidRDefault="009F2A34">
      <w:r>
        <w:t>Mark- och miljödomstolen</w:t>
      </w:r>
    </w:p>
    <w:p w:rsidR="00F24044" w:rsidRDefault="00F24044"/>
    <w:p w:rsidR="00F24044" w:rsidRDefault="00F24044"/>
    <w:p w:rsidR="00F24044" w:rsidRDefault="00F24044"/>
    <w:p w:rsidR="00C71375" w:rsidRDefault="00C71375"/>
    <w:p w:rsidR="00F24044" w:rsidRDefault="00F24044"/>
    <w:p w:rsidR="00F24044" w:rsidRDefault="00F24044"/>
    <w:p w:rsidR="00F24044" w:rsidRDefault="00F24044"/>
    <w:p w:rsidR="00F24044" w:rsidRPr="009F2A34" w:rsidRDefault="00F24044">
      <w:pPr>
        <w:rPr>
          <w:b/>
          <w:u w:val="single"/>
        </w:rPr>
      </w:pPr>
      <w:r w:rsidRPr="009F2A34">
        <w:rPr>
          <w:b/>
          <w:u w:val="single"/>
        </w:rPr>
        <w:t xml:space="preserve">Överklagande av </w:t>
      </w:r>
      <w:r w:rsidR="00EC1419" w:rsidRPr="009F2A34">
        <w:rPr>
          <w:b/>
          <w:u w:val="single"/>
        </w:rPr>
        <w:t xml:space="preserve">Länsstyrelsen Gotlands läns beslut att avslå överklagande av Regionfullmäktiges beslut den 15 juni 2015 att anta ett förslag till detaljplan för del av Gotland Eskelhem Unghanse 1:28. </w:t>
      </w:r>
      <w:r w:rsidR="00A731CB">
        <w:rPr>
          <w:b/>
          <w:u w:val="single"/>
        </w:rPr>
        <w:t>(En bilaga)</w:t>
      </w:r>
    </w:p>
    <w:p w:rsidR="00F24044" w:rsidRDefault="00F24044"/>
    <w:p w:rsidR="007F22B0" w:rsidRDefault="00957D78">
      <w:r>
        <w:t>Som</w:t>
      </w:r>
      <w:r w:rsidR="00F73E89">
        <w:t xml:space="preserve"> sakägare vänder </w:t>
      </w:r>
      <w:r>
        <w:t xml:space="preserve">vi </w:t>
      </w:r>
      <w:r w:rsidR="00F73E89">
        <w:t xml:space="preserve">oss mot att </w:t>
      </w:r>
      <w:r w:rsidR="00692905">
        <w:t xml:space="preserve">Länsstyrelsen Gotlands län har beslutat att avslå överklagandet av </w:t>
      </w:r>
      <w:r w:rsidR="00F73E89">
        <w:t>Region Gotland</w:t>
      </w:r>
      <w:r w:rsidR="00692905">
        <w:t>s</w:t>
      </w:r>
      <w:r w:rsidR="001200F8">
        <w:t xml:space="preserve"> beslut 2015-06-15</w:t>
      </w:r>
      <w:r w:rsidR="00532CCC">
        <w:t xml:space="preserve"> att anta ett förslag till detaljplan för </w:t>
      </w:r>
      <w:r w:rsidR="00715AC2">
        <w:t xml:space="preserve">del av </w:t>
      </w:r>
      <w:r w:rsidR="00D40BBC">
        <w:t>Gotland Eskelhem</w:t>
      </w:r>
      <w:r w:rsidR="00532CCC">
        <w:t xml:space="preserve"> Unghanse 1:28</w:t>
      </w:r>
      <w:r w:rsidR="00715AC2">
        <w:t xml:space="preserve">. </w:t>
      </w:r>
    </w:p>
    <w:p w:rsidR="007F22B0" w:rsidRDefault="007F22B0"/>
    <w:p w:rsidR="00F24044" w:rsidRDefault="00715AC2">
      <w:r>
        <w:t xml:space="preserve">Vi delar inte Länsstyrelsen Gotlands läns uppfattning att trafikrörelserna i området inte når upp till en sådan betydande </w:t>
      </w:r>
      <w:r w:rsidR="00190F4D">
        <w:t>o</w:t>
      </w:r>
      <w:r>
        <w:t xml:space="preserve">lägenhet att förskolan inte skall få </w:t>
      </w:r>
      <w:r w:rsidR="00D40BBC">
        <w:t xml:space="preserve">uppföras. Vi </w:t>
      </w:r>
      <w:r>
        <w:t>anser</w:t>
      </w:r>
      <w:r w:rsidR="00671B05">
        <w:t>,</w:t>
      </w:r>
      <w:r>
        <w:t xml:space="preserve"> att</w:t>
      </w:r>
      <w:r w:rsidR="00D40BBC">
        <w:t xml:space="preserve"> tillräcklig hänsyn inte</w:t>
      </w:r>
      <w:r w:rsidR="00F73E89">
        <w:t xml:space="preserve"> har tagit</w:t>
      </w:r>
      <w:r w:rsidR="00D40BBC">
        <w:t xml:space="preserve">s </w:t>
      </w:r>
      <w:r w:rsidR="00F73E89">
        <w:t>till förhållande</w:t>
      </w:r>
      <w:r w:rsidR="001D7BE8">
        <w:t>n</w:t>
      </w:r>
      <w:r w:rsidR="00F73E89">
        <w:t xml:space="preserve"> angående trafiksituationen </w:t>
      </w:r>
      <w:r w:rsidR="00D00DA5">
        <w:t xml:space="preserve">och </w:t>
      </w:r>
      <w:r w:rsidR="00F73E89">
        <w:t xml:space="preserve">trafiksäkerheten </w:t>
      </w:r>
      <w:r w:rsidR="0002351F">
        <w:t>främst</w:t>
      </w:r>
      <w:r w:rsidR="00D00DA5">
        <w:t xml:space="preserve"> </w:t>
      </w:r>
      <w:r w:rsidR="0064107A">
        <w:t>på Bandavägen</w:t>
      </w:r>
      <w:r w:rsidR="00F73E89">
        <w:t>. Dessa förhållande</w:t>
      </w:r>
      <w:r w:rsidR="001D7BE8">
        <w:t>n</w:t>
      </w:r>
      <w:r w:rsidR="00F73E89">
        <w:t xml:space="preserve"> har påpekats i vår</w:t>
      </w:r>
      <w:r w:rsidR="005738D0">
        <w:t>a</w:t>
      </w:r>
      <w:r w:rsidR="00F73E89">
        <w:t xml:space="preserve"> </w:t>
      </w:r>
      <w:r w:rsidR="0064107A">
        <w:t xml:space="preserve">yttranden </w:t>
      </w:r>
      <w:r w:rsidR="00D40BBC">
        <w:t xml:space="preserve">till Region Gotland </w:t>
      </w:r>
      <w:r w:rsidR="0064107A">
        <w:t>med</w:t>
      </w:r>
      <w:r w:rsidR="00F73E89">
        <w:t xml:space="preserve"> datum 2014-11-12</w:t>
      </w:r>
      <w:r w:rsidR="006F52E8">
        <w:t xml:space="preserve"> och </w:t>
      </w:r>
      <w:r w:rsidR="00FF459D">
        <w:t>med datum 2015-03-20</w:t>
      </w:r>
      <w:r w:rsidR="00F73E89">
        <w:t>.</w:t>
      </w:r>
    </w:p>
    <w:p w:rsidR="006117AB" w:rsidRDefault="006117AB"/>
    <w:p w:rsidR="006117AB" w:rsidRPr="006117AB" w:rsidRDefault="006117AB">
      <w:pPr>
        <w:rPr>
          <w:b/>
          <w:u w:val="single"/>
        </w:rPr>
      </w:pPr>
      <w:r w:rsidRPr="006117AB">
        <w:rPr>
          <w:b/>
          <w:u w:val="single"/>
        </w:rPr>
        <w:t>Bakgrund.</w:t>
      </w:r>
    </w:p>
    <w:p w:rsidR="00F73E89" w:rsidRDefault="00F73E89"/>
    <w:p w:rsidR="00F73E89" w:rsidRDefault="00F73E89" w:rsidP="00F73E89">
      <w:pPr>
        <w:rPr>
          <w:u w:val="single"/>
        </w:rPr>
      </w:pPr>
      <w:r>
        <w:rPr>
          <w:u w:val="single"/>
        </w:rPr>
        <w:t>Trafik och trafiksäkerhet med dess påverkan på boende i området.</w:t>
      </w:r>
    </w:p>
    <w:p w:rsidR="00F73E89" w:rsidRDefault="00F73E89" w:rsidP="00F73E89">
      <w:pPr>
        <w:rPr>
          <w:u w:val="single"/>
        </w:rPr>
      </w:pPr>
    </w:p>
    <w:p w:rsidR="00F73E89" w:rsidRDefault="00F73E89" w:rsidP="00F73E89">
      <w:r>
        <w:t>Längs Smidesvägen, Släggvägen och Bandavägen finns idag 48 fastigheter</w:t>
      </w:r>
      <w:r w:rsidR="00F2051B">
        <w:t xml:space="preserve"> (villafastigheter)</w:t>
      </w:r>
      <w:r>
        <w:t>.</w:t>
      </w:r>
    </w:p>
    <w:p w:rsidR="00F73E89" w:rsidRDefault="00F73E89" w:rsidP="00F73E89">
      <w:r>
        <w:t xml:space="preserve">Region Gotland har </w:t>
      </w:r>
      <w:r w:rsidR="00D00DA5">
        <w:t xml:space="preserve">i </w:t>
      </w:r>
      <w:r w:rsidR="0064107A">
        <w:t>granskningshandlingen (</w:t>
      </w:r>
      <w:r w:rsidR="005D2258">
        <w:t xml:space="preserve">Region Gotland </w:t>
      </w:r>
      <w:r w:rsidR="0064107A">
        <w:t>BN</w:t>
      </w:r>
      <w:r w:rsidR="00D00DA5">
        <w:t xml:space="preserve"> 2013/2652 2015-02-25) </w:t>
      </w:r>
      <w:r>
        <w:t xml:space="preserve">genom trafikräkning kommit fram till att </w:t>
      </w:r>
      <w:r w:rsidR="0002351F">
        <w:t xml:space="preserve">dessa </w:t>
      </w:r>
      <w:r w:rsidR="00D00DA5">
        <w:t>f</w:t>
      </w:r>
      <w:r w:rsidR="0002351F">
        <w:t>astigheter mellan</w:t>
      </w:r>
      <w:r>
        <w:t xml:space="preserve"> </w:t>
      </w:r>
      <w:r w:rsidR="0002351F">
        <w:t>kl.</w:t>
      </w:r>
      <w:r>
        <w:t xml:space="preserve"> 0600-1900</w:t>
      </w:r>
      <w:r w:rsidR="0002351F">
        <w:t xml:space="preserve"> </w:t>
      </w:r>
      <w:r w:rsidR="00D00DA5">
        <w:t xml:space="preserve">dagligen </w:t>
      </w:r>
      <w:r w:rsidR="003A4D2B">
        <w:t xml:space="preserve">under icke sommartid </w:t>
      </w:r>
      <w:r w:rsidR="0002351F">
        <w:t>genererar</w:t>
      </w:r>
      <w:r w:rsidR="00D00DA5">
        <w:t>:</w:t>
      </w:r>
    </w:p>
    <w:p w:rsidR="00F73E89" w:rsidRDefault="00F73E89" w:rsidP="00F73E89">
      <w:pPr>
        <w:pStyle w:val="Liststycke"/>
        <w:numPr>
          <w:ilvl w:val="0"/>
          <w:numId w:val="3"/>
        </w:numPr>
      </w:pPr>
      <w:r>
        <w:t xml:space="preserve"> </w:t>
      </w:r>
      <w:r w:rsidR="0002351F">
        <w:t>Bandavägen 165</w:t>
      </w:r>
      <w:r>
        <w:t xml:space="preserve"> trafikrörelser</w:t>
      </w:r>
    </w:p>
    <w:p w:rsidR="00F73E89" w:rsidRDefault="00F73E89" w:rsidP="00F73E89">
      <w:pPr>
        <w:pStyle w:val="Liststycke"/>
        <w:numPr>
          <w:ilvl w:val="0"/>
          <w:numId w:val="3"/>
        </w:numPr>
      </w:pPr>
      <w:r>
        <w:t xml:space="preserve"> Smidesvägen 137 trafikrörelser</w:t>
      </w:r>
      <w:r w:rsidR="003A4D2B">
        <w:t>.</w:t>
      </w:r>
    </w:p>
    <w:p w:rsidR="0002351F" w:rsidRDefault="0002351F" w:rsidP="0002351F"/>
    <w:p w:rsidR="00F73E89" w:rsidRDefault="0002351F" w:rsidP="00F73E89">
      <w:r>
        <w:t>Region Gotland har beräknat att förskolan genererar 252 trafi</w:t>
      </w:r>
      <w:r w:rsidR="00791767">
        <w:t>k</w:t>
      </w:r>
      <w:r>
        <w:t xml:space="preserve">rörelser. Detta ger totalt mellan kl. 0600-1900 </w:t>
      </w:r>
      <w:r w:rsidR="00D00DA5">
        <w:t xml:space="preserve">dagligen </w:t>
      </w:r>
      <w:r>
        <w:t>på</w:t>
      </w:r>
      <w:r w:rsidR="00D00DA5">
        <w:t>:</w:t>
      </w:r>
    </w:p>
    <w:p w:rsidR="0002351F" w:rsidRDefault="0002351F" w:rsidP="0002351F">
      <w:pPr>
        <w:pStyle w:val="Liststycke"/>
        <w:numPr>
          <w:ilvl w:val="0"/>
          <w:numId w:val="4"/>
        </w:numPr>
      </w:pPr>
      <w:r>
        <w:t>Bandavägen (252+165=) 417 trafikrörelser</w:t>
      </w:r>
    </w:p>
    <w:p w:rsidR="0002351F" w:rsidRDefault="0002351F" w:rsidP="0002351F">
      <w:pPr>
        <w:pStyle w:val="Liststycke"/>
        <w:numPr>
          <w:ilvl w:val="0"/>
          <w:numId w:val="4"/>
        </w:numPr>
      </w:pPr>
      <w:r>
        <w:t>Smidesvägen (137+252=) 389 trafikrörelser</w:t>
      </w:r>
      <w:r w:rsidR="0053207F">
        <w:t>.</w:t>
      </w:r>
    </w:p>
    <w:p w:rsidR="008D45F1" w:rsidRDefault="008D45F1" w:rsidP="008D45F1">
      <w:pPr>
        <w:ind w:left="360"/>
      </w:pPr>
    </w:p>
    <w:p w:rsidR="008D45F1" w:rsidRDefault="008D45F1" w:rsidP="008D45F1">
      <w:pPr>
        <w:ind w:left="360"/>
      </w:pPr>
      <w:r>
        <w:t xml:space="preserve">Av granskningshandlingen framgår även att: </w:t>
      </w:r>
    </w:p>
    <w:p w:rsidR="008D45F1" w:rsidRDefault="004A34F7" w:rsidP="008D45F1">
      <w:pPr>
        <w:pStyle w:val="Liststycke"/>
        <w:numPr>
          <w:ilvl w:val="0"/>
          <w:numId w:val="5"/>
        </w:numPr>
      </w:pPr>
      <w:r>
        <w:t>Bandavägen är 4 meter bred</w:t>
      </w:r>
      <w:r w:rsidR="008D45F1">
        <w:t xml:space="preserve"> </w:t>
      </w:r>
    </w:p>
    <w:p w:rsidR="008D45F1" w:rsidRDefault="008D45F1" w:rsidP="008D45F1">
      <w:pPr>
        <w:pStyle w:val="Liststycke"/>
        <w:numPr>
          <w:ilvl w:val="0"/>
          <w:numId w:val="5"/>
        </w:numPr>
      </w:pPr>
      <w:r>
        <w:t>en godtagbar standard för möte mel</w:t>
      </w:r>
      <w:r w:rsidR="004A34F7">
        <w:t>lan bil och gående är 3,5 meter</w:t>
      </w:r>
    </w:p>
    <w:p w:rsidR="008D45F1" w:rsidRDefault="008D45F1" w:rsidP="008D45F1">
      <w:pPr>
        <w:pStyle w:val="Liststycke"/>
        <w:numPr>
          <w:ilvl w:val="0"/>
          <w:numId w:val="5"/>
        </w:numPr>
      </w:pPr>
      <w:r>
        <w:t>tillkommande trafikrörelser från förskoleverksamheten bedöms vara liten</w:t>
      </w:r>
    </w:p>
    <w:p w:rsidR="00F73E89" w:rsidRDefault="008D45F1" w:rsidP="008D45F1">
      <w:pPr>
        <w:pStyle w:val="Liststycke"/>
        <w:numPr>
          <w:ilvl w:val="0"/>
          <w:numId w:val="5"/>
        </w:numPr>
      </w:pPr>
      <w:r>
        <w:t>Bandavägen och Smidesvägen anses förbli lågtrafikerade även i fortsättningen</w:t>
      </w:r>
    </w:p>
    <w:p w:rsidR="008D45F1" w:rsidRDefault="008D45F1" w:rsidP="008D45F1">
      <w:pPr>
        <w:pStyle w:val="Liststycke"/>
        <w:numPr>
          <w:ilvl w:val="0"/>
          <w:numId w:val="5"/>
        </w:numPr>
      </w:pPr>
      <w:r>
        <w:t>en eventuell breddning av Bandavägen ligger på väghållarens ansvar</w:t>
      </w:r>
      <w:r w:rsidR="008917FA">
        <w:t>.</w:t>
      </w:r>
    </w:p>
    <w:p w:rsidR="00751094" w:rsidRDefault="00751094" w:rsidP="005F217E">
      <w:pPr>
        <w:ind w:left="780"/>
      </w:pPr>
    </w:p>
    <w:p w:rsidR="00F73E89" w:rsidRDefault="00F61444" w:rsidP="00F73E89">
      <w:r>
        <w:t>I p</w:t>
      </w:r>
      <w:r w:rsidR="00F73E89">
        <w:t xml:space="preserve">lanförslaget </w:t>
      </w:r>
      <w:r w:rsidR="0002351F">
        <w:t>(</w:t>
      </w:r>
      <w:r w:rsidR="005D2258">
        <w:t xml:space="preserve">Region Gotland </w:t>
      </w:r>
      <w:r w:rsidR="0002351F">
        <w:t>BN 2013/2652</w:t>
      </w:r>
      <w:r w:rsidR="00D00DA5">
        <w:t xml:space="preserve"> 2014-10-30</w:t>
      </w:r>
      <w:r w:rsidR="0002351F">
        <w:t>) anges</w:t>
      </w:r>
      <w:r w:rsidR="00F73E89">
        <w:t>:</w:t>
      </w:r>
    </w:p>
    <w:p w:rsidR="00F73E89" w:rsidRDefault="00F73E89" w:rsidP="00F73E89"/>
    <w:p w:rsidR="00F73E89" w:rsidRDefault="001D7BE8" w:rsidP="00F73E89">
      <w:r>
        <w:t xml:space="preserve">Sid </w:t>
      </w:r>
      <w:r w:rsidR="00F73E89">
        <w:t>3</w:t>
      </w:r>
      <w:r w:rsidR="00F73E89">
        <w:tab/>
        <w:t>under rubrik ”Miljöpåverkan” anges ”liten påverkan på miljö och människor”</w:t>
      </w:r>
      <w:r w:rsidR="00CE4485">
        <w:t>,</w:t>
      </w:r>
    </w:p>
    <w:p w:rsidR="00F73E89" w:rsidRDefault="001D7BE8" w:rsidP="00F73E89">
      <w:pPr>
        <w:ind w:left="1304" w:hanging="1304"/>
      </w:pPr>
      <w:r>
        <w:t xml:space="preserve">Sid </w:t>
      </w:r>
      <w:r w:rsidR="00F73E89">
        <w:t>9</w:t>
      </w:r>
      <w:r w:rsidR="00F73E89">
        <w:tab/>
        <w:t>under rubrik ”Gator och trafik” anges att ” Smidesvägen har god standard och kan klara av den trafikökning som en förskola medför”</w:t>
      </w:r>
      <w:r w:rsidR="00CE4485">
        <w:t>,</w:t>
      </w:r>
    </w:p>
    <w:p w:rsidR="00F73E89" w:rsidRDefault="001D7BE8" w:rsidP="00F73E89">
      <w:pPr>
        <w:ind w:left="1304" w:hanging="1304"/>
      </w:pPr>
      <w:r>
        <w:t xml:space="preserve">Sid </w:t>
      </w:r>
      <w:r w:rsidR="00F73E89">
        <w:t>10</w:t>
      </w:r>
      <w:r w:rsidR="00F73E89">
        <w:tab/>
        <w:t xml:space="preserve">under rubrik ”Störningar” anges att ”antalet tillkommande trafikrörelser från den planerade förskoleverksamheten bedöms vara liten”, </w:t>
      </w:r>
    </w:p>
    <w:p w:rsidR="00F73E89" w:rsidRDefault="001D7BE8" w:rsidP="00F73E89">
      <w:pPr>
        <w:ind w:left="1304" w:hanging="1304"/>
      </w:pPr>
      <w:r>
        <w:t xml:space="preserve">Sid </w:t>
      </w:r>
      <w:r w:rsidR="00F73E89">
        <w:t>13</w:t>
      </w:r>
      <w:r w:rsidR="00F73E89">
        <w:tab/>
        <w:t>under rubrik ”Fastighetsbildning” anges ” en mindre ökning av trafiken”</w:t>
      </w:r>
      <w:r w:rsidR="007A6FCB">
        <w:t>,</w:t>
      </w:r>
    </w:p>
    <w:p w:rsidR="00F73E89" w:rsidRDefault="001D7BE8" w:rsidP="00F73E89">
      <w:pPr>
        <w:ind w:left="1304" w:hanging="1304"/>
      </w:pPr>
      <w:r>
        <w:t xml:space="preserve">Sid </w:t>
      </w:r>
      <w:r w:rsidR="00F73E89">
        <w:t>15</w:t>
      </w:r>
      <w:r w:rsidR="00F73E89">
        <w:tab/>
        <w:t>under rubriken ”Hälsa och säkerhet” anges ”Antalet tillkommande trafikrörelser till den tilltänkta verksamheten bedöms i relation till pågående trafik i området inte vara av sådan omfattning att störningar kommer att uppstå.”</w:t>
      </w:r>
    </w:p>
    <w:p w:rsidR="00F73E89" w:rsidRDefault="00F73E89" w:rsidP="00F73E89"/>
    <w:p w:rsidR="001D7BE8" w:rsidRDefault="00C65DBE" w:rsidP="00F73E89">
      <w:r>
        <w:t>I granskningshandlingen (BN 2013/2652</w:t>
      </w:r>
      <w:r w:rsidR="006F52E8">
        <w:t xml:space="preserve"> med datum 2015-02-25</w:t>
      </w:r>
      <w:r>
        <w:t>) anger Region Gotland</w:t>
      </w:r>
      <w:r w:rsidR="006F52E8">
        <w:t xml:space="preserve"> på</w:t>
      </w:r>
      <w:r w:rsidR="008917FA">
        <w:t>:</w:t>
      </w:r>
      <w:r w:rsidR="006F52E8">
        <w:t xml:space="preserve"> </w:t>
      </w:r>
    </w:p>
    <w:p w:rsidR="001D7BE8" w:rsidRDefault="001D7BE8" w:rsidP="00F73E89"/>
    <w:p w:rsidR="001D7BE8" w:rsidRDefault="00C50505" w:rsidP="001D7BE8">
      <w:pPr>
        <w:ind w:left="1304" w:hanging="1304"/>
      </w:pPr>
      <w:r>
        <w:t>S</w:t>
      </w:r>
      <w:r w:rsidR="001D7BE8">
        <w:t>id 11</w:t>
      </w:r>
      <w:r w:rsidR="001D7BE8">
        <w:tab/>
        <w:t>antalet tillkommande trafikrörelser från den planerade förskoleverksamheten bedöms vara litet</w:t>
      </w:r>
      <w:r w:rsidR="008917FA">
        <w:t>.</w:t>
      </w:r>
    </w:p>
    <w:p w:rsidR="006F52E8" w:rsidRDefault="006F52E8" w:rsidP="00F73E89"/>
    <w:p w:rsidR="00F73E89" w:rsidRDefault="00F73E89" w:rsidP="00F73E89">
      <w:r>
        <w:t xml:space="preserve">Vi </w:t>
      </w:r>
      <w:r w:rsidR="001D7BE8">
        <w:t xml:space="preserve">sakägare </w:t>
      </w:r>
      <w:r>
        <w:t>har en avvikande uppfattning vad gäller ovanstående påståenden angående trafiken.</w:t>
      </w:r>
    </w:p>
    <w:p w:rsidR="00F73E89" w:rsidRDefault="00F73E89" w:rsidP="00F73E89"/>
    <w:p w:rsidR="00993545" w:rsidRPr="00957D78" w:rsidRDefault="00993545" w:rsidP="00F73E89">
      <w:pPr>
        <w:pStyle w:val="Liststycke"/>
        <w:numPr>
          <w:ilvl w:val="0"/>
          <w:numId w:val="1"/>
        </w:numPr>
        <w:rPr>
          <w:u w:val="single"/>
        </w:rPr>
      </w:pPr>
      <w:r>
        <w:t xml:space="preserve">Trafikproblematiken berör </w:t>
      </w:r>
      <w:r w:rsidR="00957D78">
        <w:t xml:space="preserve">främst </w:t>
      </w:r>
      <w:r>
        <w:t>Bandavägen och inte Smidesvägen</w:t>
      </w:r>
      <w:r w:rsidR="00957D78">
        <w:t xml:space="preserve"> som är av bättre standard</w:t>
      </w:r>
      <w:r>
        <w:t>.</w:t>
      </w:r>
    </w:p>
    <w:p w:rsidR="00957D78" w:rsidRPr="00993545" w:rsidRDefault="00957D78" w:rsidP="00957D78">
      <w:pPr>
        <w:pStyle w:val="Liststycke"/>
        <w:rPr>
          <w:u w:val="single"/>
        </w:rPr>
      </w:pPr>
    </w:p>
    <w:p w:rsidR="00F73E89" w:rsidRPr="00EF7DAD" w:rsidRDefault="00F73E89" w:rsidP="00F73E89">
      <w:pPr>
        <w:pStyle w:val="Liststycke"/>
        <w:numPr>
          <w:ilvl w:val="0"/>
          <w:numId w:val="1"/>
        </w:numPr>
        <w:rPr>
          <w:u w:val="single"/>
        </w:rPr>
      </w:pPr>
      <w:r>
        <w:t>En</w:t>
      </w:r>
      <w:r w:rsidR="001D7BE8">
        <w:t xml:space="preserve"> ö</w:t>
      </w:r>
      <w:r>
        <w:t>kning av trafik</w:t>
      </w:r>
      <w:r w:rsidR="001D7BE8">
        <w:t>rörelserna på</w:t>
      </w:r>
      <w:r>
        <w:t xml:space="preserve"> Bandavägen</w:t>
      </w:r>
      <w:r w:rsidR="0097028F">
        <w:t xml:space="preserve"> </w:t>
      </w:r>
      <w:r w:rsidR="0097028F" w:rsidRPr="003A5E0D">
        <w:rPr>
          <w:b/>
          <w:i/>
        </w:rPr>
        <w:t>från 165 till 417</w:t>
      </w:r>
      <w:r w:rsidR="0097028F">
        <w:t xml:space="preserve"> </w:t>
      </w:r>
      <w:r>
        <w:t xml:space="preserve">utgör en stor påverkan på </w:t>
      </w:r>
      <w:r w:rsidR="0097028F">
        <w:t xml:space="preserve">trafiksäkerhet och </w:t>
      </w:r>
      <w:r>
        <w:t>människor</w:t>
      </w:r>
      <w:r w:rsidR="0097028F">
        <w:t>.</w:t>
      </w:r>
      <w:r w:rsidR="00167491">
        <w:t xml:space="preserve"> </w:t>
      </w:r>
      <w:r w:rsidR="00387EF4">
        <w:t>Region Gotland anger i sina handlingar ovan att detta endast är liten påverkan</w:t>
      </w:r>
      <w:r w:rsidR="00387EF4" w:rsidRPr="00EF7DAD">
        <w:t xml:space="preserve">. </w:t>
      </w:r>
      <w:r w:rsidR="00387EF4" w:rsidRPr="00EF7DAD">
        <w:rPr>
          <w:u w:val="single"/>
        </w:rPr>
        <w:t>Detta är mer än en fördubbling av antalet trafikrörelser.</w:t>
      </w:r>
    </w:p>
    <w:p w:rsidR="007F22B0" w:rsidRDefault="007F22B0" w:rsidP="007F22B0">
      <w:pPr>
        <w:ind w:left="360"/>
      </w:pPr>
    </w:p>
    <w:p w:rsidR="007F22B0" w:rsidRDefault="007F22B0" w:rsidP="00F73E89">
      <w:pPr>
        <w:pStyle w:val="Liststycke"/>
        <w:numPr>
          <w:ilvl w:val="0"/>
          <w:numId w:val="1"/>
        </w:numPr>
      </w:pPr>
      <w:r>
        <w:t xml:space="preserve">Vare sig Region Gotland eller Länsstyrelsen har berört eller kommenterat trafiksituationen </w:t>
      </w:r>
      <w:r w:rsidR="00167491">
        <w:t xml:space="preserve">på Bandavägen vad gäller </w:t>
      </w:r>
      <w:r>
        <w:t>m</w:t>
      </w:r>
      <w:r w:rsidR="00EF7DAD">
        <w:t xml:space="preserve">öte mellan bil och lastbil/buss utan endast de 3,5m som gäller för möte </w:t>
      </w:r>
      <w:r w:rsidR="00EF7DAD" w:rsidRPr="00EF7DAD">
        <w:rPr>
          <w:u w:val="single"/>
        </w:rPr>
        <w:t>mellan personbilar</w:t>
      </w:r>
      <w:r w:rsidR="00EF7DAD">
        <w:t>.</w:t>
      </w:r>
    </w:p>
    <w:p w:rsidR="00432B2D" w:rsidRDefault="00432B2D" w:rsidP="00432B2D">
      <w:pPr>
        <w:pStyle w:val="Liststycke"/>
      </w:pPr>
    </w:p>
    <w:p w:rsidR="007F22B0" w:rsidRDefault="00F73E89" w:rsidP="00F73E89">
      <w:pPr>
        <w:pStyle w:val="Liststycke"/>
        <w:numPr>
          <w:ilvl w:val="0"/>
          <w:numId w:val="1"/>
        </w:numPr>
      </w:pPr>
      <w:r w:rsidRPr="007753E9">
        <w:rPr>
          <w:b/>
        </w:rPr>
        <w:t>Bandavägen utgör en förutsättning för att komma till Smidesvägen</w:t>
      </w:r>
      <w:r w:rsidR="00993545" w:rsidRPr="007753E9">
        <w:rPr>
          <w:b/>
        </w:rPr>
        <w:t xml:space="preserve"> och Toftagården samt förskolan</w:t>
      </w:r>
      <w:r w:rsidRPr="007753E9">
        <w:rPr>
          <w:b/>
        </w:rPr>
        <w:t>.</w:t>
      </w:r>
      <w:r w:rsidR="00EF7DAD" w:rsidRPr="007753E9">
        <w:t xml:space="preserve"> </w:t>
      </w:r>
      <w:r w:rsidR="007753E9" w:rsidRPr="00957D78">
        <w:rPr>
          <w:b/>
        </w:rPr>
        <w:t>Samt för gående att ta sig till skol</w:t>
      </w:r>
      <w:r w:rsidR="00957D78" w:rsidRPr="00957D78">
        <w:rPr>
          <w:b/>
        </w:rPr>
        <w:t xml:space="preserve">busshållplatsen på Smidesvägen </w:t>
      </w:r>
      <w:r w:rsidR="007753E9" w:rsidRPr="00957D78">
        <w:rPr>
          <w:b/>
        </w:rPr>
        <w:t>och linjebusshållplatsen vid Toftavägen.</w:t>
      </w:r>
      <w:r w:rsidR="007753E9" w:rsidRPr="007753E9">
        <w:t xml:space="preserve"> </w:t>
      </w:r>
      <w:r w:rsidR="00EF7DAD" w:rsidRPr="007753E9">
        <w:t xml:space="preserve">Bandavägens </w:t>
      </w:r>
      <w:r w:rsidR="00EF7DAD" w:rsidRPr="007753E9">
        <w:rPr>
          <w:u w:val="single"/>
        </w:rPr>
        <w:t xml:space="preserve">hela </w:t>
      </w:r>
      <w:proofErr w:type="gramStart"/>
      <w:r w:rsidR="00EF7DAD" w:rsidRPr="007753E9">
        <w:rPr>
          <w:u w:val="single"/>
        </w:rPr>
        <w:t>sträckning</w:t>
      </w:r>
      <w:proofErr w:type="gramEnd"/>
      <w:r w:rsidR="00EF7DAD" w:rsidRPr="007753E9">
        <w:rPr>
          <w:u w:val="single"/>
        </w:rPr>
        <w:t xml:space="preserve"> </w:t>
      </w:r>
      <w:r w:rsidRPr="007753E9">
        <w:t>är så smal att två normalstora bilar har svårt att mötas</w:t>
      </w:r>
      <w:r>
        <w:rPr>
          <w:i/>
        </w:rPr>
        <w:t>.</w:t>
      </w:r>
      <w:r>
        <w:t xml:space="preserve"> Möte mellan buss/lastbil/eller anna</w:t>
      </w:r>
      <w:r w:rsidR="003A5E0D">
        <w:t>t</w:t>
      </w:r>
      <w:r>
        <w:t xml:space="preserve"> större </w:t>
      </w:r>
      <w:r w:rsidR="00167491">
        <w:t>fordon medför</w:t>
      </w:r>
      <w:r>
        <w:t xml:space="preserve">, att något fordon måste backa till någon </w:t>
      </w:r>
      <w:r w:rsidR="005F1050">
        <w:t xml:space="preserve">plats </w:t>
      </w:r>
      <w:r>
        <w:t xml:space="preserve">i närheten där möte kan genomföras. </w:t>
      </w:r>
      <w:r w:rsidR="003A5E0D">
        <w:t xml:space="preserve">Bandavägen trafikeras </w:t>
      </w:r>
      <w:r w:rsidR="00EF7DAD">
        <w:t>kontinuerligt</w:t>
      </w:r>
      <w:r w:rsidR="003A5E0D">
        <w:t xml:space="preserve"> av </w:t>
      </w:r>
      <w:r w:rsidR="007F22B0">
        <w:t>skolbuss</w:t>
      </w:r>
      <w:r w:rsidR="00167491">
        <w:t>,</w:t>
      </w:r>
      <w:r w:rsidR="007F22B0">
        <w:t xml:space="preserve"> </w:t>
      </w:r>
      <w:r w:rsidR="00993545">
        <w:t xml:space="preserve">lätta och tunga </w:t>
      </w:r>
      <w:r w:rsidR="003A5E0D">
        <w:t xml:space="preserve">lastbilar </w:t>
      </w:r>
      <w:r w:rsidR="00993545">
        <w:t>samt</w:t>
      </w:r>
      <w:r w:rsidR="003A5E0D">
        <w:t xml:space="preserve"> </w:t>
      </w:r>
      <w:r w:rsidR="00993545">
        <w:t xml:space="preserve">andra </w:t>
      </w:r>
      <w:r w:rsidR="003A5E0D">
        <w:t>större fordon.</w:t>
      </w:r>
      <w:r w:rsidR="00FE4B37">
        <w:t xml:space="preserve"> </w:t>
      </w:r>
      <w:r w:rsidR="00EF7DAD">
        <w:t>Den tunga trafiken</w:t>
      </w:r>
      <w:r w:rsidR="00387EF4">
        <w:t xml:space="preserve"> </w:t>
      </w:r>
      <w:r w:rsidR="00EF7DAD">
        <w:t xml:space="preserve">består av </w:t>
      </w:r>
      <w:r w:rsidR="00387EF4">
        <w:t>leveranser och bussar till Hotell Toftagården samt</w:t>
      </w:r>
      <w:r w:rsidR="00993545">
        <w:t xml:space="preserve"> i området boendes företags- och tjänstefordon. Samt</w:t>
      </w:r>
      <w:r w:rsidR="00387EF4">
        <w:t xml:space="preserve"> speditionsfordon</w:t>
      </w:r>
      <w:r w:rsidR="00AF47A3">
        <w:t xml:space="preserve"> </w:t>
      </w:r>
      <w:r w:rsidR="00993545">
        <w:t>och sopbil för</w:t>
      </w:r>
      <w:r w:rsidR="00AF47A3">
        <w:t xml:space="preserve"> de boende i området</w:t>
      </w:r>
      <w:r w:rsidR="00993545">
        <w:t>.</w:t>
      </w:r>
    </w:p>
    <w:p w:rsidR="00F73E89" w:rsidRDefault="003A5E0D" w:rsidP="007F22B0">
      <w:pPr>
        <w:ind w:left="360"/>
      </w:pPr>
      <w:r>
        <w:t xml:space="preserve"> </w:t>
      </w:r>
    </w:p>
    <w:p w:rsidR="00432B2D" w:rsidRDefault="00F73E89" w:rsidP="00F73E89">
      <w:pPr>
        <w:ind w:left="720"/>
        <w:rPr>
          <w:i/>
        </w:rPr>
      </w:pPr>
      <w:r>
        <w:rPr>
          <w:i/>
        </w:rPr>
        <w:t xml:space="preserve">Var skall gående barn och vuxna samt cyklande på Bandavägen ta </w:t>
      </w:r>
      <w:r w:rsidR="0064107A">
        <w:rPr>
          <w:i/>
        </w:rPr>
        <w:t>vägen i</w:t>
      </w:r>
      <w:r>
        <w:rPr>
          <w:i/>
        </w:rPr>
        <w:t xml:space="preserve"> samband med </w:t>
      </w:r>
      <w:r w:rsidR="00432B2D">
        <w:rPr>
          <w:i/>
        </w:rPr>
        <w:t>möte mellan bil buss/</w:t>
      </w:r>
      <w:r w:rsidR="00167491">
        <w:rPr>
          <w:i/>
        </w:rPr>
        <w:t>lastbil? Det</w:t>
      </w:r>
      <w:r w:rsidR="00432B2D">
        <w:rPr>
          <w:i/>
        </w:rPr>
        <w:t xml:space="preserve"> kan definitivt inte anses vara trafiksäkert för </w:t>
      </w:r>
      <w:r w:rsidR="00167491">
        <w:rPr>
          <w:i/>
        </w:rPr>
        <w:t xml:space="preserve">gående (barn och vuxna) </w:t>
      </w:r>
      <w:r w:rsidR="00432B2D">
        <w:rPr>
          <w:i/>
        </w:rPr>
        <w:t>och cyklister att vistas bland backande fordon</w:t>
      </w:r>
      <w:r w:rsidR="005F1050">
        <w:rPr>
          <w:i/>
        </w:rPr>
        <w:t>.</w:t>
      </w:r>
      <w:r>
        <w:rPr>
          <w:i/>
        </w:rPr>
        <w:t xml:space="preserve"> Vägrenar saknas på båda sidor om Bandavägen! Diket blir den plats där gångtrafikanter och cyklande måste befinna sig för att </w:t>
      </w:r>
      <w:r w:rsidR="00432B2D">
        <w:rPr>
          <w:i/>
        </w:rPr>
        <w:t xml:space="preserve">i denna </w:t>
      </w:r>
      <w:r w:rsidR="00167491">
        <w:rPr>
          <w:i/>
        </w:rPr>
        <w:t>mötessituation vara</w:t>
      </w:r>
      <w:r>
        <w:rPr>
          <w:i/>
        </w:rPr>
        <w:t xml:space="preserve"> säkra. </w:t>
      </w:r>
    </w:p>
    <w:p w:rsidR="00F73E89" w:rsidRDefault="0097028F" w:rsidP="00F73E89">
      <w:pPr>
        <w:ind w:left="720"/>
      </w:pPr>
      <w:r>
        <w:rPr>
          <w:i/>
        </w:rPr>
        <w:t xml:space="preserve"> </w:t>
      </w:r>
    </w:p>
    <w:p w:rsidR="00F73E89" w:rsidRDefault="00F73E89" w:rsidP="00993545">
      <w:pPr>
        <w:pStyle w:val="Liststycke"/>
        <w:numPr>
          <w:ilvl w:val="0"/>
          <w:numId w:val="1"/>
        </w:numPr>
      </w:pPr>
      <w:r>
        <w:t xml:space="preserve">Förslaget att sänka hastigheten till 30 km/tim på Bandavägen och Smidesvägen </w:t>
      </w:r>
      <w:r w:rsidR="00993545">
        <w:t>är irrelevant. Hastigheten är inte något problem utan vägbredden.</w:t>
      </w:r>
      <w:r>
        <w:t xml:space="preserve"> Bandavägen är fortfarande lika smal och </w:t>
      </w:r>
      <w:r w:rsidR="007F0B2A">
        <w:t xml:space="preserve">skäligt </w:t>
      </w:r>
      <w:r>
        <w:t xml:space="preserve">utrymme vid mötessituationer med fordon </w:t>
      </w:r>
      <w:r w:rsidR="00167491">
        <w:t xml:space="preserve">- i </w:t>
      </w:r>
      <w:r w:rsidR="00167491">
        <w:lastRenderedPageBreak/>
        <w:t xml:space="preserve">synnerhet möte mellan bil och större fordon </w:t>
      </w:r>
      <w:r w:rsidR="00387EF4">
        <w:t>- saknas</w:t>
      </w:r>
      <w:r>
        <w:t xml:space="preserve"> fortfarande för gång- och cykeltrafikanter.   </w:t>
      </w:r>
    </w:p>
    <w:p w:rsidR="00957D78" w:rsidRDefault="00957D78" w:rsidP="00957D78">
      <w:pPr>
        <w:pStyle w:val="Liststycke"/>
      </w:pPr>
    </w:p>
    <w:p w:rsidR="00993545" w:rsidRDefault="007753E9" w:rsidP="00993545">
      <w:pPr>
        <w:pStyle w:val="Liststycke"/>
        <w:numPr>
          <w:ilvl w:val="0"/>
          <w:numId w:val="1"/>
        </w:numPr>
      </w:pPr>
      <w:r>
        <w:t xml:space="preserve">En </w:t>
      </w:r>
      <w:r w:rsidR="00993545">
        <w:t>etablering av skolverksamhet medför normalt e</w:t>
      </w:r>
      <w:r>
        <w:t>n begränsning av hastighet i dess närhet.</w:t>
      </w:r>
    </w:p>
    <w:p w:rsidR="00432B2D" w:rsidRDefault="00432B2D" w:rsidP="00432B2D">
      <w:pPr>
        <w:ind w:left="360"/>
      </w:pPr>
    </w:p>
    <w:p w:rsidR="00F73E89" w:rsidRDefault="00F73E89" w:rsidP="00FB4230">
      <w:pPr>
        <w:pStyle w:val="Liststycke"/>
        <w:numPr>
          <w:ilvl w:val="0"/>
          <w:numId w:val="1"/>
        </w:numPr>
      </w:pPr>
      <w:r>
        <w:t xml:space="preserve">Vägbanken är hög med mjuka kanter och vägren saknas.  Vintertid kan snön inte plogas ner i dikena på grund av risken att skada intilliggande fastighetsägares staket. </w:t>
      </w:r>
      <w:r w:rsidR="00432B2D">
        <w:t>Den disponibla v</w:t>
      </w:r>
      <w:r>
        <w:t>äg</w:t>
      </w:r>
      <w:r w:rsidR="00671B05">
        <w:t>bredden</w:t>
      </w:r>
      <w:r>
        <w:t xml:space="preserve"> blir </w:t>
      </w:r>
      <w:r w:rsidR="00A503DF">
        <w:t>då</w:t>
      </w:r>
      <w:r>
        <w:t xml:space="preserve"> ännu smalare.</w:t>
      </w:r>
    </w:p>
    <w:p w:rsidR="00EF7DAD" w:rsidRDefault="00EF7DAD" w:rsidP="00EF7DAD">
      <w:pPr>
        <w:pStyle w:val="Liststycke"/>
      </w:pPr>
    </w:p>
    <w:p w:rsidR="00EF7DAD" w:rsidRDefault="00EF7DAD" w:rsidP="00FB4230">
      <w:pPr>
        <w:pStyle w:val="Liststycke"/>
        <w:numPr>
          <w:ilvl w:val="0"/>
          <w:numId w:val="1"/>
        </w:numPr>
      </w:pPr>
      <w:r>
        <w:t xml:space="preserve">Södra delen av </w:t>
      </w:r>
      <w:r w:rsidR="00993545">
        <w:t>B</w:t>
      </w:r>
      <w:r>
        <w:t xml:space="preserve">andavägen saknar helt </w:t>
      </w:r>
      <w:r w:rsidR="00AA606B">
        <w:t>väg</w:t>
      </w:r>
      <w:r>
        <w:t>belysning.</w:t>
      </w:r>
    </w:p>
    <w:p w:rsidR="007753E9" w:rsidRDefault="007753E9" w:rsidP="007753E9">
      <w:pPr>
        <w:pStyle w:val="Liststycke"/>
      </w:pPr>
    </w:p>
    <w:p w:rsidR="009F26C1" w:rsidRDefault="007753E9" w:rsidP="009F26C1">
      <w:pPr>
        <w:pStyle w:val="Liststycke"/>
        <w:numPr>
          <w:ilvl w:val="0"/>
          <w:numId w:val="1"/>
        </w:numPr>
      </w:pPr>
      <w:r>
        <w:t xml:space="preserve">Andelstalen i en samfällighet sätts efter </w:t>
      </w:r>
      <w:proofErr w:type="gramStart"/>
      <w:r>
        <w:t>nyttjande</w:t>
      </w:r>
      <w:r w:rsidR="00136C39">
        <w:t>t</w:t>
      </w:r>
      <w:proofErr w:type="gramEnd"/>
      <w:r>
        <w:t xml:space="preserve"> av gemensamhetsanläggningen och </w:t>
      </w:r>
      <w:r w:rsidR="00136C39">
        <w:t>utdebiteringen är i vår välskötta</w:t>
      </w:r>
      <w:r>
        <w:t xml:space="preserve"> samfällighet mycket låg.</w:t>
      </w:r>
      <w:r w:rsidR="00AB0074">
        <w:t xml:space="preserve"> (normalt 900kr/år)</w:t>
      </w:r>
      <w:r>
        <w:t xml:space="preserve"> </w:t>
      </w:r>
      <w:r w:rsidR="009F26C1">
        <w:t>Större investeringar fördelas efter andelstal.</w:t>
      </w:r>
    </w:p>
    <w:p w:rsidR="009F26C1" w:rsidRDefault="009F26C1" w:rsidP="009F26C1">
      <w:pPr>
        <w:pStyle w:val="Liststycke"/>
      </w:pPr>
    </w:p>
    <w:p w:rsidR="00D261FB" w:rsidRDefault="00D261FB" w:rsidP="00D261FB">
      <w:pPr>
        <w:pStyle w:val="Liststycke"/>
        <w:numPr>
          <w:ilvl w:val="0"/>
          <w:numId w:val="1"/>
        </w:numPr>
      </w:pPr>
      <w:r>
        <w:t xml:space="preserve">I </w:t>
      </w:r>
      <w:proofErr w:type="spellStart"/>
      <w:r>
        <w:t>nuvarade</w:t>
      </w:r>
      <w:proofErr w:type="spellEnd"/>
      <w:r>
        <w:t xml:space="preserve"> skrivning avser Region Gotland endast att delta som </w:t>
      </w:r>
      <w:proofErr w:type="gramStart"/>
      <w:r>
        <w:t>nyttjare</w:t>
      </w:r>
      <w:proofErr w:type="gramEnd"/>
      <w:r>
        <w:t xml:space="preserve"> av gemensamhetsanläggningen såsom andelsägare i samfälligheten.</w:t>
      </w:r>
    </w:p>
    <w:p w:rsidR="00D261FB" w:rsidRDefault="00D261FB" w:rsidP="00D261FB">
      <w:pPr>
        <w:pStyle w:val="Liststycke"/>
      </w:pPr>
    </w:p>
    <w:p w:rsidR="009F26C1" w:rsidRDefault="007753E9" w:rsidP="009F26C1">
      <w:pPr>
        <w:pStyle w:val="Liststycke"/>
        <w:numPr>
          <w:ilvl w:val="0"/>
          <w:numId w:val="1"/>
        </w:numPr>
      </w:pPr>
      <w:r>
        <w:t xml:space="preserve">Det är </w:t>
      </w:r>
      <w:r w:rsidR="009F26C1">
        <w:t>or</w:t>
      </w:r>
      <w:r>
        <w:t xml:space="preserve">imligt att </w:t>
      </w:r>
      <w:r w:rsidR="00136C39">
        <w:t xml:space="preserve">Region Gotlands tillkommande verksamhet som </w:t>
      </w:r>
      <w:r w:rsidR="009F26C1">
        <w:t>ensamt förorsakar fördubblad trafik</w:t>
      </w:r>
      <w:r w:rsidR="00136C39">
        <w:t xml:space="preserve"> och </w:t>
      </w:r>
      <w:proofErr w:type="spellStart"/>
      <w:r w:rsidR="00136C39">
        <w:t>pga</w:t>
      </w:r>
      <w:proofErr w:type="spellEnd"/>
      <w:r w:rsidR="00136C39">
        <w:t xml:space="preserve"> detta sannolikt kommer att kräva betydande </w:t>
      </w:r>
      <w:r w:rsidR="009F26C1">
        <w:t xml:space="preserve">investeringar i </w:t>
      </w:r>
      <w:r w:rsidR="00136C39">
        <w:t xml:space="preserve">förstärkning av gemensamhetsanläggningens </w:t>
      </w:r>
      <w:r w:rsidR="009F26C1">
        <w:t xml:space="preserve">vägnät och </w:t>
      </w:r>
      <w:r w:rsidR="00136C39">
        <w:t>trafiksäkerhetsåtgärder</w:t>
      </w:r>
      <w:r w:rsidR="009F26C1">
        <w:t xml:space="preserve">, </w:t>
      </w:r>
      <w:r w:rsidR="00AB0074">
        <w:t xml:space="preserve">endast </w:t>
      </w:r>
      <w:r w:rsidR="009F26C1">
        <w:t xml:space="preserve">skall </w:t>
      </w:r>
      <w:r w:rsidR="00AB0074">
        <w:t xml:space="preserve">gå in som </w:t>
      </w:r>
      <w:r w:rsidR="00AA606B">
        <w:t>delägare utan ansvar för eventuella kostnader som man ensamt förorsakar.</w:t>
      </w:r>
    </w:p>
    <w:p w:rsidR="009F26C1" w:rsidRDefault="009F26C1" w:rsidP="009F26C1">
      <w:pPr>
        <w:pStyle w:val="Liststycke"/>
      </w:pPr>
    </w:p>
    <w:p w:rsidR="00A3600A" w:rsidRDefault="00AB0074" w:rsidP="009F26C1">
      <w:pPr>
        <w:pStyle w:val="Liststycke"/>
        <w:numPr>
          <w:ilvl w:val="0"/>
          <w:numId w:val="1"/>
        </w:numPr>
      </w:pPr>
      <w:r>
        <w:t xml:space="preserve">Den </w:t>
      </w:r>
      <w:r w:rsidR="00136C39">
        <w:t xml:space="preserve">befarade </w:t>
      </w:r>
      <w:r w:rsidR="009F26C1">
        <w:t>ny</w:t>
      </w:r>
      <w:r w:rsidR="00136C39">
        <w:t xml:space="preserve">anläggningskostnaden </w:t>
      </w:r>
      <w:r>
        <w:t xml:space="preserve">kommer därmed att fördelas på </w:t>
      </w:r>
      <w:r w:rsidRPr="00AB0074">
        <w:rPr>
          <w:u w:val="single"/>
        </w:rPr>
        <w:t>alla</w:t>
      </w:r>
      <w:r>
        <w:t xml:space="preserve"> delägare i </w:t>
      </w:r>
      <w:proofErr w:type="spellStart"/>
      <w:r>
        <w:t>samfällighenten</w:t>
      </w:r>
      <w:proofErr w:type="spellEnd"/>
      <w:r>
        <w:t xml:space="preserve"> och inte RG som </w:t>
      </w:r>
      <w:r w:rsidRPr="00AB0074">
        <w:rPr>
          <w:u w:val="single"/>
        </w:rPr>
        <w:t>ensamt</w:t>
      </w:r>
      <w:r>
        <w:t xml:space="preserve"> förorsakar anläggningskostnaden.</w:t>
      </w:r>
    </w:p>
    <w:p w:rsidR="009F26C1" w:rsidRDefault="009F26C1" w:rsidP="009F26C1">
      <w:pPr>
        <w:pStyle w:val="Liststycke"/>
      </w:pPr>
    </w:p>
    <w:p w:rsidR="00720626" w:rsidRDefault="00720626" w:rsidP="009F26C1">
      <w:pPr>
        <w:pStyle w:val="Liststycke"/>
      </w:pPr>
    </w:p>
    <w:p w:rsidR="00F73E89" w:rsidRPr="00D261FB" w:rsidRDefault="0008162F" w:rsidP="00F73E89">
      <w:r w:rsidRPr="00D261FB">
        <w:t>Vi anser</w:t>
      </w:r>
      <w:r w:rsidR="009D3D46" w:rsidRPr="00D261FB">
        <w:t>,</w:t>
      </w:r>
      <w:r w:rsidRPr="00D261FB">
        <w:t xml:space="preserve"> att det viktigaste är att skapa en så säker trafikmiljö </w:t>
      </w:r>
      <w:r w:rsidR="00F26936" w:rsidRPr="00D261FB">
        <w:t xml:space="preserve">som möjligt </w:t>
      </w:r>
      <w:r w:rsidRPr="00D261FB">
        <w:t xml:space="preserve">för våra barn och </w:t>
      </w:r>
      <w:r w:rsidR="00116EA7" w:rsidRPr="00D261FB">
        <w:t xml:space="preserve">andra </w:t>
      </w:r>
      <w:r w:rsidRPr="00D261FB">
        <w:t>oskyddade trafikanter.</w:t>
      </w:r>
    </w:p>
    <w:p w:rsidR="00F6796C" w:rsidRPr="00F26936" w:rsidRDefault="00F6796C" w:rsidP="00F73E89">
      <w:pPr>
        <w:rPr>
          <w:b/>
        </w:rPr>
      </w:pPr>
    </w:p>
    <w:p w:rsidR="00F73E89" w:rsidRDefault="00F73E89" w:rsidP="00F73E89">
      <w:r>
        <w:t>Med anledning av ovanstående olägenheter för trafik och trafiksäkerheten anser vi</w:t>
      </w:r>
      <w:r w:rsidR="00B80882">
        <w:t>,</w:t>
      </w:r>
      <w:r>
        <w:t xml:space="preserve"> att det är absolut nödvändigt att trafiksituationen löses. </w:t>
      </w:r>
    </w:p>
    <w:p w:rsidR="00720626" w:rsidRDefault="00720626" w:rsidP="00F73E89"/>
    <w:p w:rsidR="00720626" w:rsidRPr="00720626" w:rsidRDefault="00720626" w:rsidP="00F73E89">
      <w:pPr>
        <w:rPr>
          <w:b/>
        </w:rPr>
      </w:pPr>
      <w:r w:rsidRPr="00720626">
        <w:rPr>
          <w:b/>
        </w:rPr>
        <w:t>Yrkande</w:t>
      </w:r>
    </w:p>
    <w:p w:rsidR="00720626" w:rsidRPr="00055CA3" w:rsidRDefault="00720626" w:rsidP="00720626">
      <w:pPr>
        <w:ind w:left="360"/>
      </w:pPr>
      <w:r>
        <w:t>Vi yrkar att Region Gotland i samband med etablering i området g</w:t>
      </w:r>
      <w:r w:rsidR="00D261FB">
        <w:t>es</w:t>
      </w:r>
      <w:r>
        <w:t xml:space="preserve"> fullt väghållaransvar </w:t>
      </w:r>
      <w:r w:rsidRPr="00055CA3">
        <w:t>för Bandavägen och del av Smidesvägen.</w:t>
      </w:r>
      <w:r>
        <w:t xml:space="preserve"> </w:t>
      </w:r>
      <w:proofErr w:type="gramStart"/>
      <w:r>
        <w:t>Dvs</w:t>
      </w:r>
      <w:proofErr w:type="gramEnd"/>
      <w:r>
        <w:t xml:space="preserve"> </w:t>
      </w:r>
      <w:r w:rsidR="00D261FB">
        <w:t xml:space="preserve">att </w:t>
      </w:r>
      <w:r>
        <w:t>de befarade investeringarna i vägnät och trafiksäkerhet som förskolans verksamhet förorsakar</w:t>
      </w:r>
      <w:r w:rsidR="00D261FB">
        <w:t xml:space="preserve"> bestrids av Region Gotland</w:t>
      </w:r>
      <w:r>
        <w:t xml:space="preserve">. </w:t>
      </w:r>
      <w:r w:rsidR="00D261FB">
        <w:t>Detta medför då att</w:t>
      </w:r>
      <w:r>
        <w:t xml:space="preserve"> förskolan </w:t>
      </w:r>
      <w:r w:rsidR="00D261FB">
        <w:t xml:space="preserve">tilldelas </w:t>
      </w:r>
      <w:r>
        <w:t xml:space="preserve">ett </w:t>
      </w:r>
      <w:r w:rsidR="00D261FB">
        <w:t>relativt</w:t>
      </w:r>
      <w:r>
        <w:t xml:space="preserve"> lågt andelstal för </w:t>
      </w:r>
      <w:proofErr w:type="gramStart"/>
      <w:r>
        <w:t>nyttjande</w:t>
      </w:r>
      <w:proofErr w:type="gramEnd"/>
      <w:r>
        <w:t xml:space="preserve"> av samfällighetens övriga gemensamhetsanläggning.</w:t>
      </w:r>
    </w:p>
    <w:p w:rsidR="00F73E89" w:rsidRDefault="00F73E89" w:rsidP="00F73E89"/>
    <w:p w:rsidR="00F73E89" w:rsidRDefault="00F73E89" w:rsidP="00F73E89">
      <w:pPr>
        <w:rPr>
          <w:b/>
        </w:rPr>
      </w:pPr>
      <w:r>
        <w:rPr>
          <w:b/>
        </w:rPr>
        <w:t>Om trafiksituationen inte kan lösas på ett trafiksäkert sätt anser vi</w:t>
      </w:r>
      <w:r w:rsidR="00AB59E4">
        <w:rPr>
          <w:b/>
        </w:rPr>
        <w:t>,</w:t>
      </w:r>
      <w:r>
        <w:rPr>
          <w:b/>
        </w:rPr>
        <w:t xml:space="preserve"> att förskolan skall lokaliseras till annat område.</w:t>
      </w:r>
    </w:p>
    <w:p w:rsidR="00F24044" w:rsidRDefault="00F24044"/>
    <w:p w:rsidR="00F12341" w:rsidRDefault="00F12341"/>
    <w:p w:rsidR="00F12341" w:rsidRDefault="00F12341"/>
    <w:p w:rsidR="00F12341" w:rsidRDefault="00F12341" w:rsidP="00F12341">
      <w:r>
        <w:t>Gotlands Tofta 2015-</w:t>
      </w:r>
      <w:r w:rsidR="00432B2D">
        <w:t>10</w:t>
      </w:r>
      <w:r>
        <w:t>-</w:t>
      </w:r>
      <w:r w:rsidR="00720626">
        <w:t>29</w:t>
      </w:r>
    </w:p>
    <w:p w:rsidR="00F12341" w:rsidRDefault="00F12341" w:rsidP="00F12341"/>
    <w:p w:rsidR="00F12341" w:rsidRDefault="00F12341" w:rsidP="00F12341"/>
    <w:p w:rsidR="00F12341" w:rsidRDefault="00F12341" w:rsidP="00F12341"/>
    <w:p w:rsidR="00F12341" w:rsidRDefault="00F12341" w:rsidP="00F12341"/>
    <w:p w:rsidR="00F12341" w:rsidRDefault="00720626" w:rsidP="00F12341">
      <w:r>
        <w:t>För Unghanse samfällighetsförening</w:t>
      </w:r>
    </w:p>
    <w:p w:rsidR="00720626" w:rsidRDefault="00720626" w:rsidP="00F12341"/>
    <w:p w:rsidR="00720626" w:rsidRDefault="00720626" w:rsidP="00F12341"/>
    <w:p w:rsidR="00720626" w:rsidRDefault="00720626" w:rsidP="00F12341">
      <w:proofErr w:type="gramStart"/>
      <w:r>
        <w:t>……………………………………..</w:t>
      </w:r>
      <w:proofErr w:type="gramEnd"/>
    </w:p>
    <w:p w:rsidR="00720626" w:rsidRDefault="00720626" w:rsidP="00F12341">
      <w:r>
        <w:t>Kim Pettersson Ordförande</w:t>
      </w:r>
    </w:p>
    <w:p w:rsidR="00F12341" w:rsidRDefault="00F12341" w:rsidP="00F12341"/>
    <w:p w:rsidR="00F12341" w:rsidRDefault="00F12341" w:rsidP="00F12341">
      <w:r>
        <w:t>Adress:</w:t>
      </w:r>
    </w:p>
    <w:p w:rsidR="00F12341" w:rsidRDefault="00720626" w:rsidP="00F12341">
      <w:r>
        <w:t>Smidesvägen 18</w:t>
      </w:r>
    </w:p>
    <w:p w:rsidR="00F12341" w:rsidRPr="00EF3BBC" w:rsidRDefault="00F12341" w:rsidP="00F12341">
      <w:pPr>
        <w:rPr>
          <w:lang w:val="en-US"/>
        </w:rPr>
      </w:pPr>
      <w:r w:rsidRPr="00EF3BBC">
        <w:rPr>
          <w:lang w:val="en-US"/>
        </w:rPr>
        <w:t>622 66 Gotlands Tofta</w:t>
      </w:r>
    </w:p>
    <w:p w:rsidR="00F12341" w:rsidRPr="00EF3BBC" w:rsidRDefault="00720626" w:rsidP="00F12341">
      <w:pPr>
        <w:rPr>
          <w:lang w:val="en-US"/>
        </w:rPr>
      </w:pPr>
      <w:r w:rsidRPr="00EF3BBC">
        <w:rPr>
          <w:lang w:val="en-US"/>
        </w:rPr>
        <w:t>Tel: 0498-213752</w:t>
      </w:r>
    </w:p>
    <w:p w:rsidR="00F12341" w:rsidRPr="00EF3BBC" w:rsidRDefault="00720626" w:rsidP="00F12341">
      <w:pPr>
        <w:rPr>
          <w:lang w:val="en-US"/>
        </w:rPr>
      </w:pPr>
      <w:r w:rsidRPr="00EF3BBC">
        <w:rPr>
          <w:lang w:val="en-US"/>
        </w:rPr>
        <w:t>E-post: kim@grk</w:t>
      </w:r>
      <w:r w:rsidR="00F12341" w:rsidRPr="00EF3BBC">
        <w:rPr>
          <w:lang w:val="en-US"/>
        </w:rPr>
        <w:t>.se</w:t>
      </w:r>
    </w:p>
    <w:p w:rsidR="00F12341" w:rsidRPr="00EF3BBC" w:rsidRDefault="00F12341">
      <w:pPr>
        <w:rPr>
          <w:lang w:val="en-US"/>
        </w:rPr>
      </w:pPr>
    </w:p>
    <w:p w:rsidR="00FB23C0" w:rsidRPr="00EF3BBC" w:rsidRDefault="00FB23C0">
      <w:pPr>
        <w:rPr>
          <w:lang w:val="en-US"/>
        </w:rPr>
      </w:pPr>
    </w:p>
    <w:p w:rsidR="00FB23C0" w:rsidRPr="00EF3BBC" w:rsidRDefault="00FB23C0">
      <w:pPr>
        <w:rPr>
          <w:lang w:val="en-US"/>
        </w:rPr>
      </w:pPr>
    </w:p>
    <w:p w:rsidR="00FB23C0" w:rsidRPr="00EF3BBC" w:rsidRDefault="00FB23C0">
      <w:pPr>
        <w:rPr>
          <w:lang w:val="en-US"/>
        </w:rPr>
      </w:pPr>
    </w:p>
    <w:p w:rsidR="00FB23C0" w:rsidRPr="00EF3BBC" w:rsidRDefault="00FB23C0">
      <w:pPr>
        <w:rPr>
          <w:lang w:val="en-US"/>
        </w:rPr>
      </w:pPr>
    </w:p>
    <w:p w:rsidR="00FB23C0" w:rsidRPr="00EF3BBC" w:rsidRDefault="00FB23C0">
      <w:pPr>
        <w:rPr>
          <w:lang w:val="en-US"/>
        </w:rPr>
      </w:pPr>
    </w:p>
    <w:p w:rsidR="00FB23C0" w:rsidRPr="00EF3BBC" w:rsidRDefault="00FB23C0">
      <w:pPr>
        <w:rPr>
          <w:lang w:val="en-US"/>
        </w:rPr>
      </w:pPr>
    </w:p>
    <w:sectPr w:rsidR="00FB23C0" w:rsidRPr="00EF3BBC" w:rsidSect="00341F74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FDB" w:rsidRDefault="002D6FDB" w:rsidP="00F24044">
      <w:r>
        <w:separator/>
      </w:r>
    </w:p>
  </w:endnote>
  <w:endnote w:type="continuationSeparator" w:id="0">
    <w:p w:rsidR="002D6FDB" w:rsidRDefault="002D6FDB" w:rsidP="00F24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FDB" w:rsidRDefault="002D6FDB" w:rsidP="00F24044">
      <w:r>
        <w:separator/>
      </w:r>
    </w:p>
  </w:footnote>
  <w:footnote w:type="continuationSeparator" w:id="0">
    <w:p w:rsidR="002D6FDB" w:rsidRDefault="002D6FDB" w:rsidP="00F240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044" w:rsidRDefault="00F24044">
    <w:pPr>
      <w:pStyle w:val="Sidhuvud"/>
    </w:pPr>
    <w:r>
      <w:tab/>
      <w:t>2015-</w:t>
    </w:r>
    <w:r w:rsidR="009F2A34">
      <w:t>10</w:t>
    </w:r>
    <w:r>
      <w:t>-</w:t>
    </w:r>
    <w:r w:rsidR="009F2A34">
      <w:t>2</w:t>
    </w:r>
    <w:r w:rsidR="00720626">
      <w:t>9</w:t>
    </w:r>
    <w:r>
      <w:tab/>
      <w:t xml:space="preserve">Sida </w:t>
    </w:r>
    <w:r w:rsidR="00452645">
      <w:rPr>
        <w:b/>
      </w:rPr>
      <w:fldChar w:fldCharType="begin"/>
    </w:r>
    <w:r>
      <w:rPr>
        <w:b/>
      </w:rPr>
      <w:instrText>PAGE  \* Arabic  \* MERGEFORMAT</w:instrText>
    </w:r>
    <w:r w:rsidR="00452645">
      <w:rPr>
        <w:b/>
      </w:rPr>
      <w:fldChar w:fldCharType="separate"/>
    </w:r>
    <w:r w:rsidR="00EF3BBC">
      <w:rPr>
        <w:b/>
        <w:noProof/>
      </w:rPr>
      <w:t>4</w:t>
    </w:r>
    <w:r w:rsidR="00452645">
      <w:rPr>
        <w:b/>
      </w:rPr>
      <w:fldChar w:fldCharType="end"/>
    </w:r>
    <w:r>
      <w:t xml:space="preserve"> av </w:t>
    </w:r>
    <w:fldSimple w:instr="NUMPAGES  \* Arabic  \* MERGEFORMAT">
      <w:r w:rsidR="00EF3BBC" w:rsidRPr="00EF3BBC">
        <w:rPr>
          <w:b/>
          <w:noProof/>
        </w:rPr>
        <w:t>4</w:t>
      </w:r>
    </w:fldSimple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10EDF"/>
    <w:multiLevelType w:val="hybridMultilevel"/>
    <w:tmpl w:val="5562174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316B1B"/>
    <w:multiLevelType w:val="hybridMultilevel"/>
    <w:tmpl w:val="9C98217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586816"/>
    <w:multiLevelType w:val="hybridMultilevel"/>
    <w:tmpl w:val="180C0D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525DFC"/>
    <w:multiLevelType w:val="hybridMultilevel"/>
    <w:tmpl w:val="9F261F72"/>
    <w:lvl w:ilvl="0" w:tplc="041D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044"/>
    <w:rsid w:val="0002351F"/>
    <w:rsid w:val="00055CA3"/>
    <w:rsid w:val="00056C0A"/>
    <w:rsid w:val="0008162F"/>
    <w:rsid w:val="000B6588"/>
    <w:rsid w:val="00116EA7"/>
    <w:rsid w:val="001200F8"/>
    <w:rsid w:val="00136C39"/>
    <w:rsid w:val="00167491"/>
    <w:rsid w:val="00180337"/>
    <w:rsid w:val="00190F4D"/>
    <w:rsid w:val="001A7981"/>
    <w:rsid w:val="001B5A11"/>
    <w:rsid w:val="001D7BE8"/>
    <w:rsid w:val="001F6DCE"/>
    <w:rsid w:val="0023048D"/>
    <w:rsid w:val="00276FC1"/>
    <w:rsid w:val="002A0086"/>
    <w:rsid w:val="002A1108"/>
    <w:rsid w:val="002C12F7"/>
    <w:rsid w:val="002D6FDB"/>
    <w:rsid w:val="00341136"/>
    <w:rsid w:val="00341F74"/>
    <w:rsid w:val="00355338"/>
    <w:rsid w:val="00377264"/>
    <w:rsid w:val="00387EF4"/>
    <w:rsid w:val="003A4D2B"/>
    <w:rsid w:val="003A5E0D"/>
    <w:rsid w:val="003E00DA"/>
    <w:rsid w:val="00432B2D"/>
    <w:rsid w:val="00440BC0"/>
    <w:rsid w:val="00452645"/>
    <w:rsid w:val="004639A2"/>
    <w:rsid w:val="00471D4B"/>
    <w:rsid w:val="00486470"/>
    <w:rsid w:val="004A34F7"/>
    <w:rsid w:val="004A5691"/>
    <w:rsid w:val="004C0547"/>
    <w:rsid w:val="0053207F"/>
    <w:rsid w:val="00532CCC"/>
    <w:rsid w:val="00567CA8"/>
    <w:rsid w:val="005738D0"/>
    <w:rsid w:val="005A4310"/>
    <w:rsid w:val="005B185C"/>
    <w:rsid w:val="005B558A"/>
    <w:rsid w:val="005D2258"/>
    <w:rsid w:val="005F1050"/>
    <w:rsid w:val="005F217E"/>
    <w:rsid w:val="006117AB"/>
    <w:rsid w:val="0063689B"/>
    <w:rsid w:val="0064107A"/>
    <w:rsid w:val="00671B05"/>
    <w:rsid w:val="00692905"/>
    <w:rsid w:val="006F52E8"/>
    <w:rsid w:val="006F6393"/>
    <w:rsid w:val="00715AC2"/>
    <w:rsid w:val="00720626"/>
    <w:rsid w:val="00735988"/>
    <w:rsid w:val="00751094"/>
    <w:rsid w:val="007753E9"/>
    <w:rsid w:val="007757EC"/>
    <w:rsid w:val="00782E74"/>
    <w:rsid w:val="00791767"/>
    <w:rsid w:val="007A6FCB"/>
    <w:rsid w:val="007B1EBC"/>
    <w:rsid w:val="007F0B2A"/>
    <w:rsid w:val="007F22B0"/>
    <w:rsid w:val="008301CC"/>
    <w:rsid w:val="00834947"/>
    <w:rsid w:val="00877840"/>
    <w:rsid w:val="00886294"/>
    <w:rsid w:val="008917FA"/>
    <w:rsid w:val="008D45F1"/>
    <w:rsid w:val="009175FD"/>
    <w:rsid w:val="00957D78"/>
    <w:rsid w:val="0097028F"/>
    <w:rsid w:val="00991A4E"/>
    <w:rsid w:val="00993545"/>
    <w:rsid w:val="009D3D46"/>
    <w:rsid w:val="009E1B02"/>
    <w:rsid w:val="009F10D7"/>
    <w:rsid w:val="009F26C1"/>
    <w:rsid w:val="009F2A34"/>
    <w:rsid w:val="009F50BE"/>
    <w:rsid w:val="00A06CEE"/>
    <w:rsid w:val="00A3600A"/>
    <w:rsid w:val="00A503DF"/>
    <w:rsid w:val="00A731CB"/>
    <w:rsid w:val="00AA1791"/>
    <w:rsid w:val="00AA606B"/>
    <w:rsid w:val="00AB0074"/>
    <w:rsid w:val="00AB59E4"/>
    <w:rsid w:val="00AF47A3"/>
    <w:rsid w:val="00AF50C8"/>
    <w:rsid w:val="00AF7664"/>
    <w:rsid w:val="00B377BC"/>
    <w:rsid w:val="00B560C1"/>
    <w:rsid w:val="00B66AF8"/>
    <w:rsid w:val="00B80882"/>
    <w:rsid w:val="00BB598A"/>
    <w:rsid w:val="00C10F9B"/>
    <w:rsid w:val="00C30BDA"/>
    <w:rsid w:val="00C419F1"/>
    <w:rsid w:val="00C50505"/>
    <w:rsid w:val="00C55816"/>
    <w:rsid w:val="00C65DBE"/>
    <w:rsid w:val="00C71375"/>
    <w:rsid w:val="00C822F8"/>
    <w:rsid w:val="00CD7340"/>
    <w:rsid w:val="00CE4485"/>
    <w:rsid w:val="00D00DA5"/>
    <w:rsid w:val="00D261FB"/>
    <w:rsid w:val="00D36045"/>
    <w:rsid w:val="00D40BBC"/>
    <w:rsid w:val="00D411A0"/>
    <w:rsid w:val="00D41E6C"/>
    <w:rsid w:val="00D6053A"/>
    <w:rsid w:val="00D62644"/>
    <w:rsid w:val="00D938CC"/>
    <w:rsid w:val="00DB6234"/>
    <w:rsid w:val="00E233E5"/>
    <w:rsid w:val="00E675B9"/>
    <w:rsid w:val="00E77401"/>
    <w:rsid w:val="00E8573D"/>
    <w:rsid w:val="00EC09A2"/>
    <w:rsid w:val="00EC1419"/>
    <w:rsid w:val="00EF3BBC"/>
    <w:rsid w:val="00EF543D"/>
    <w:rsid w:val="00EF7DAD"/>
    <w:rsid w:val="00F02314"/>
    <w:rsid w:val="00F12341"/>
    <w:rsid w:val="00F2051B"/>
    <w:rsid w:val="00F24044"/>
    <w:rsid w:val="00F26936"/>
    <w:rsid w:val="00F532FE"/>
    <w:rsid w:val="00F61444"/>
    <w:rsid w:val="00F6796C"/>
    <w:rsid w:val="00F73E89"/>
    <w:rsid w:val="00F743AE"/>
    <w:rsid w:val="00F95CBA"/>
    <w:rsid w:val="00FB23C0"/>
    <w:rsid w:val="00FB4230"/>
    <w:rsid w:val="00FC17AB"/>
    <w:rsid w:val="00FD67BE"/>
    <w:rsid w:val="00FE28F5"/>
    <w:rsid w:val="00FE4B37"/>
    <w:rsid w:val="00FF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38CC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F24044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F24044"/>
  </w:style>
  <w:style w:type="paragraph" w:styleId="Sidfot">
    <w:name w:val="footer"/>
    <w:basedOn w:val="Normal"/>
    <w:link w:val="SidfotChar"/>
    <w:uiPriority w:val="99"/>
    <w:unhideWhenUsed/>
    <w:rsid w:val="00F24044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F24044"/>
  </w:style>
  <w:style w:type="paragraph" w:styleId="Liststycke">
    <w:name w:val="List Paragraph"/>
    <w:basedOn w:val="Normal"/>
    <w:uiPriority w:val="34"/>
    <w:qFormat/>
    <w:rsid w:val="00F73E89"/>
    <w:pPr>
      <w:ind w:left="720"/>
      <w:contextualSpacing/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F73E8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73E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38CC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F24044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F24044"/>
  </w:style>
  <w:style w:type="paragraph" w:styleId="Sidfot">
    <w:name w:val="footer"/>
    <w:basedOn w:val="Normal"/>
    <w:link w:val="SidfotChar"/>
    <w:uiPriority w:val="99"/>
    <w:unhideWhenUsed/>
    <w:rsid w:val="00F24044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F24044"/>
  </w:style>
  <w:style w:type="paragraph" w:styleId="Liststycke">
    <w:name w:val="List Paragraph"/>
    <w:basedOn w:val="Normal"/>
    <w:uiPriority w:val="34"/>
    <w:qFormat/>
    <w:rsid w:val="00F73E89"/>
    <w:pPr>
      <w:ind w:left="720"/>
      <w:contextualSpacing/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F73E8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73E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4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- klassiskt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82B755-585F-4C68-9A39-EE92433B0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1131</Words>
  <Characters>6000</Characters>
  <Application>Microsoft Office Word</Application>
  <DocSecurity>0</DocSecurity>
  <Lines>50</Lines>
  <Paragraphs>14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Torp</dc:creator>
  <cp:lastModifiedBy>Torp</cp:lastModifiedBy>
  <cp:revision>4</cp:revision>
  <cp:lastPrinted>2016-02-11T10:49:00Z</cp:lastPrinted>
  <dcterms:created xsi:type="dcterms:W3CDTF">2015-11-02T09:29:00Z</dcterms:created>
  <dcterms:modified xsi:type="dcterms:W3CDTF">2016-02-11T10:50:00Z</dcterms:modified>
</cp:coreProperties>
</file>