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6E45F2">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6E45F2" w:rsidP="003A44B3">
            <w:pPr>
              <w:rPr>
                <w:rFonts w:ascii="Arial" w:hAnsi="Arial"/>
              </w:rPr>
            </w:pPr>
            <w:r>
              <w:rPr>
                <w:rFonts w:ascii="Arial" w:hAnsi="Arial"/>
              </w:rPr>
              <w:t>231023</w:t>
            </w:r>
          </w:p>
        </w:tc>
        <w:tc>
          <w:tcPr>
            <w:tcW w:w="2475" w:type="dxa"/>
            <w:gridSpan w:val="3"/>
            <w:tcBorders>
              <w:top w:val="nil"/>
              <w:left w:val="nil"/>
              <w:bottom w:val="single" w:sz="4" w:space="0" w:color="auto"/>
              <w:right w:val="single" w:sz="4" w:space="0" w:color="auto"/>
            </w:tcBorders>
            <w:hideMark/>
          </w:tcPr>
          <w:p w:rsidR="00A7161B" w:rsidRDefault="006E45F2" w:rsidP="003A44B3">
            <w:pPr>
              <w:rPr>
                <w:rFonts w:ascii="Arial" w:hAnsi="Arial"/>
              </w:rPr>
            </w:pPr>
            <w:r>
              <w:rPr>
                <w:rFonts w:ascii="Arial" w:hAnsi="Arial"/>
              </w:rPr>
              <w:t>231024</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6E45F2">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6E45F2">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r>
              <w:rPr>
                <w:rFonts w:ascii="Arial" w:hAnsi="Arial"/>
                <w:lang w:val="fi-FI"/>
              </w:rPr>
              <w:t xml:space="preserve">, </w:t>
            </w:r>
            <w:proofErr w:type="spellStart"/>
            <w:r>
              <w:rPr>
                <w:rFonts w:ascii="Arial" w:hAnsi="Arial"/>
                <w:lang w:val="fi-FI"/>
              </w:rPr>
              <w:t>Smidesvägen</w:t>
            </w:r>
            <w:proofErr w:type="spellEnd"/>
            <w:r>
              <w:rPr>
                <w:rFonts w:ascii="Arial" w:hAnsi="Arial"/>
                <w:lang w:val="fi-FI"/>
              </w:rPr>
              <w:t xml:space="preserve"> 23</w:t>
            </w:r>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Pr="006E45F2" w:rsidRDefault="006E45F2" w:rsidP="00A7161B">
            <w:pPr>
              <w:rPr>
                <w:rFonts w:ascii="Arial" w:hAnsi="Arial"/>
              </w:rPr>
            </w:pPr>
            <w:r w:rsidRPr="006E45F2">
              <w:rPr>
                <w:rFonts w:ascii="Arial" w:hAnsi="Arial"/>
              </w:rPr>
              <w:t>240122</w:t>
            </w:r>
          </w:p>
        </w:tc>
        <w:tc>
          <w:tcPr>
            <w:tcW w:w="1105" w:type="dxa"/>
            <w:gridSpan w:val="2"/>
            <w:tcBorders>
              <w:top w:val="nil"/>
              <w:left w:val="single" w:sz="4" w:space="0" w:color="auto"/>
              <w:bottom w:val="nil"/>
              <w:right w:val="single" w:sz="4" w:space="0" w:color="auto"/>
            </w:tcBorders>
            <w:hideMark/>
          </w:tcPr>
          <w:p w:rsidR="00A7161B" w:rsidRPr="006E45F2" w:rsidRDefault="006E45F2">
            <w:pPr>
              <w:rPr>
                <w:rFonts w:ascii="Arial" w:hAnsi="Arial"/>
              </w:rPr>
            </w:pPr>
            <w:r w:rsidRPr="006E45F2">
              <w:rPr>
                <w:rFonts w:ascii="Arial" w:hAnsi="Arial"/>
              </w:rPr>
              <w:t>19</w:t>
            </w:r>
            <w:r>
              <w:rPr>
                <w:rFonts w:ascii="Arial" w:hAnsi="Arial"/>
              </w:rPr>
              <w:t>.</w:t>
            </w:r>
            <w:r w:rsidRPr="006E45F2">
              <w:rPr>
                <w:rFonts w:ascii="Arial" w:hAnsi="Arial"/>
              </w:rPr>
              <w:t>00</w:t>
            </w:r>
          </w:p>
        </w:tc>
        <w:tc>
          <w:tcPr>
            <w:tcW w:w="4678" w:type="dxa"/>
            <w:gridSpan w:val="4"/>
            <w:tcBorders>
              <w:top w:val="nil"/>
              <w:left w:val="nil"/>
              <w:bottom w:val="nil"/>
              <w:right w:val="single" w:sz="4" w:space="0" w:color="auto"/>
            </w:tcBorders>
            <w:hideMark/>
          </w:tcPr>
          <w:p w:rsidR="00A7161B" w:rsidRPr="006E45F2" w:rsidRDefault="006E45F2">
            <w:pPr>
              <w:rPr>
                <w:rFonts w:ascii="Arial" w:hAnsi="Arial"/>
              </w:rPr>
            </w:pPr>
            <w:r>
              <w:rPr>
                <w:rFonts w:ascii="Arial" w:hAnsi="Arial"/>
              </w:rPr>
              <w:t xml:space="preserve">Johanna </w:t>
            </w:r>
            <w:proofErr w:type="spellStart"/>
            <w:r>
              <w:rPr>
                <w:rFonts w:ascii="Arial" w:hAnsi="Arial"/>
              </w:rPr>
              <w:t>Sandelius</w:t>
            </w:r>
            <w:proofErr w:type="spellEnd"/>
            <w:r>
              <w:rPr>
                <w:rFonts w:ascii="Arial" w:hAnsi="Arial"/>
              </w:rPr>
              <w:t xml:space="preserve"> Wendel</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F14F6F" w:rsidRDefault="00F14F6F" w:rsidP="00F14F6F">
      <w:pPr>
        <w:rPr>
          <w:szCs w:val="24"/>
        </w:rPr>
      </w:pPr>
      <w:r>
        <w:rPr>
          <w:szCs w:val="24"/>
        </w:rPr>
        <w:tab/>
      </w:r>
      <w:r>
        <w:rPr>
          <w:szCs w:val="24"/>
        </w:rPr>
        <w:tab/>
      </w:r>
      <w:r>
        <w:rPr>
          <w:szCs w:val="24"/>
        </w:rPr>
        <w:tab/>
      </w:r>
      <w:r>
        <w:rPr>
          <w:szCs w:val="24"/>
        </w:rPr>
        <w:tab/>
        <w:t xml:space="preserve"> </w:t>
      </w:r>
      <w:r>
        <w:rPr>
          <w:szCs w:val="24"/>
        </w:rPr>
        <w:tab/>
      </w:r>
    </w:p>
    <w:p w:rsidR="00F14F6F" w:rsidRDefault="006E45F2" w:rsidP="00F14F6F">
      <w:pPr>
        <w:rPr>
          <w:szCs w:val="24"/>
        </w:rPr>
      </w:pPr>
      <w:r>
        <w:rPr>
          <w:szCs w:val="24"/>
        </w:rPr>
        <w:t xml:space="preserve">Närvarande: Henrik Friberg ordförande, Anette Ohlsson sekreterare, Eva Smedberg, Sonny Hederstedt och Johanna </w:t>
      </w:r>
      <w:proofErr w:type="spellStart"/>
      <w:r>
        <w:rPr>
          <w:szCs w:val="24"/>
        </w:rPr>
        <w:t>Sandelius</w:t>
      </w:r>
      <w:proofErr w:type="spellEnd"/>
      <w:r>
        <w:rPr>
          <w:szCs w:val="24"/>
        </w:rPr>
        <w:t xml:space="preserve"> Wendel ledamöter, Jonas Pihl och Eva Sandberg suppleanter, Lena </w:t>
      </w:r>
      <w:proofErr w:type="spellStart"/>
      <w:r>
        <w:rPr>
          <w:szCs w:val="24"/>
        </w:rPr>
        <w:t>Gi</w:t>
      </w:r>
      <w:r w:rsidR="00FA5183">
        <w:rPr>
          <w:szCs w:val="24"/>
        </w:rPr>
        <w:t>l</w:t>
      </w:r>
      <w:r>
        <w:rPr>
          <w:szCs w:val="24"/>
        </w:rPr>
        <w:t>lhamre</w:t>
      </w:r>
      <w:proofErr w:type="spellEnd"/>
      <w:r>
        <w:rPr>
          <w:szCs w:val="24"/>
        </w:rPr>
        <w:t xml:space="preserve"> och Marina Pihl valberedningen.</w:t>
      </w:r>
    </w:p>
    <w:p w:rsidR="006E45F2" w:rsidRDefault="006E45F2" w:rsidP="00F14F6F">
      <w:pPr>
        <w:rPr>
          <w:szCs w:val="24"/>
        </w:rPr>
      </w:pPr>
      <w:r>
        <w:rPr>
          <w:szCs w:val="24"/>
        </w:rPr>
        <w:t xml:space="preserve">Anmält förhinder: Elin </w:t>
      </w:r>
      <w:proofErr w:type="spellStart"/>
      <w:r>
        <w:rPr>
          <w:szCs w:val="24"/>
        </w:rPr>
        <w:t>Heidermar</w:t>
      </w:r>
      <w:proofErr w:type="spellEnd"/>
      <w:r>
        <w:rPr>
          <w:szCs w:val="24"/>
        </w:rPr>
        <w:t>, Kim Pettersson</w:t>
      </w:r>
    </w:p>
    <w:p w:rsidR="006E45F2" w:rsidRDefault="006E45F2" w:rsidP="00F14F6F">
      <w:pPr>
        <w:rPr>
          <w:szCs w:val="24"/>
        </w:rPr>
      </w:pPr>
    </w:p>
    <w:p w:rsidR="006E45F2" w:rsidRDefault="006E45F2" w:rsidP="00F14F6F">
      <w:pPr>
        <w:rPr>
          <w:szCs w:val="24"/>
        </w:rPr>
      </w:pPr>
      <w:r>
        <w:rPr>
          <w:szCs w:val="24"/>
        </w:rPr>
        <w:t>§ 1</w:t>
      </w:r>
      <w:r>
        <w:rPr>
          <w:szCs w:val="24"/>
        </w:rPr>
        <w:tab/>
        <w:t>Mötets öppnande</w:t>
      </w:r>
    </w:p>
    <w:p w:rsidR="006E45F2" w:rsidRDefault="006E45F2" w:rsidP="00F14F6F">
      <w:pPr>
        <w:rPr>
          <w:szCs w:val="24"/>
        </w:rPr>
      </w:pPr>
      <w:r>
        <w:rPr>
          <w:szCs w:val="24"/>
        </w:rPr>
        <w:tab/>
        <w:t>Ordförande öppnade mötet och hälsade alla välkomna.</w:t>
      </w:r>
    </w:p>
    <w:p w:rsidR="006E45F2" w:rsidRDefault="006E45F2" w:rsidP="00F14F6F">
      <w:pPr>
        <w:rPr>
          <w:szCs w:val="24"/>
        </w:rPr>
      </w:pPr>
    </w:p>
    <w:p w:rsidR="006E45F2" w:rsidRDefault="006E45F2" w:rsidP="00F14F6F">
      <w:pPr>
        <w:rPr>
          <w:szCs w:val="24"/>
        </w:rPr>
      </w:pPr>
      <w:r>
        <w:rPr>
          <w:szCs w:val="24"/>
        </w:rPr>
        <w:t>§ 2</w:t>
      </w:r>
      <w:r>
        <w:rPr>
          <w:szCs w:val="24"/>
        </w:rPr>
        <w:tab/>
        <w:t>Fastställande av dagordning</w:t>
      </w:r>
    </w:p>
    <w:p w:rsidR="006E45F2" w:rsidRDefault="006E45F2" w:rsidP="00F14F6F">
      <w:pPr>
        <w:rPr>
          <w:szCs w:val="24"/>
        </w:rPr>
      </w:pPr>
      <w:r>
        <w:rPr>
          <w:szCs w:val="24"/>
        </w:rPr>
        <w:tab/>
        <w:t>Dagordningen godkändes.</w:t>
      </w:r>
    </w:p>
    <w:p w:rsidR="006E45F2" w:rsidRDefault="006E45F2" w:rsidP="00F14F6F">
      <w:pPr>
        <w:rPr>
          <w:szCs w:val="24"/>
        </w:rPr>
      </w:pPr>
    </w:p>
    <w:p w:rsidR="006E45F2" w:rsidRDefault="006E45F2" w:rsidP="00F14F6F">
      <w:pPr>
        <w:rPr>
          <w:szCs w:val="24"/>
        </w:rPr>
      </w:pPr>
      <w:r>
        <w:rPr>
          <w:szCs w:val="24"/>
        </w:rPr>
        <w:t>§ 3</w:t>
      </w:r>
      <w:r>
        <w:rPr>
          <w:szCs w:val="24"/>
        </w:rPr>
        <w:tab/>
        <w:t>Valberedningens arbete</w:t>
      </w:r>
    </w:p>
    <w:p w:rsidR="006E45F2" w:rsidRDefault="006E45F2" w:rsidP="00F14F6F">
      <w:pPr>
        <w:rPr>
          <w:szCs w:val="24"/>
        </w:rPr>
      </w:pPr>
      <w:r>
        <w:rPr>
          <w:szCs w:val="24"/>
        </w:rPr>
        <w:tab/>
        <w:t xml:space="preserve">Valberedningen har fått papper utsänt på vilka som är på tur för omval eller </w:t>
      </w:r>
      <w:r>
        <w:rPr>
          <w:szCs w:val="24"/>
        </w:rPr>
        <w:tab/>
        <w:t>nyval.</w:t>
      </w:r>
    </w:p>
    <w:p w:rsidR="006E45F2" w:rsidRDefault="006E45F2" w:rsidP="00F14F6F">
      <w:pPr>
        <w:rPr>
          <w:szCs w:val="24"/>
        </w:rPr>
      </w:pPr>
      <w:r>
        <w:rPr>
          <w:szCs w:val="24"/>
        </w:rPr>
        <w:tab/>
        <w:t>Valberedningen passar på att fråga vid mötet och för svar av flertalet.</w:t>
      </w:r>
    </w:p>
    <w:p w:rsidR="006E45F2" w:rsidRDefault="006E45F2" w:rsidP="00F14F6F">
      <w:pPr>
        <w:rPr>
          <w:szCs w:val="24"/>
        </w:rPr>
      </w:pPr>
      <w:r>
        <w:rPr>
          <w:szCs w:val="24"/>
        </w:rPr>
        <w:tab/>
        <w:t>Ordförande: omval av Henrik</w:t>
      </w:r>
    </w:p>
    <w:p w:rsidR="006E45F2" w:rsidRDefault="006E45F2" w:rsidP="00F14F6F">
      <w:pPr>
        <w:rPr>
          <w:szCs w:val="24"/>
        </w:rPr>
      </w:pPr>
      <w:r>
        <w:rPr>
          <w:szCs w:val="24"/>
        </w:rPr>
        <w:tab/>
        <w:t>Sekreterare: omval av Anette</w:t>
      </w:r>
    </w:p>
    <w:p w:rsidR="006E45F2" w:rsidRDefault="006E45F2" w:rsidP="00F14F6F">
      <w:pPr>
        <w:rPr>
          <w:szCs w:val="24"/>
        </w:rPr>
      </w:pPr>
      <w:r>
        <w:rPr>
          <w:szCs w:val="24"/>
        </w:rPr>
        <w:tab/>
        <w:t>Ledamöter: omval av Sonny. Elin ska tillfrågas.</w:t>
      </w:r>
    </w:p>
    <w:p w:rsidR="006E45F2" w:rsidRDefault="006E45F2" w:rsidP="00F14F6F">
      <w:pPr>
        <w:rPr>
          <w:szCs w:val="24"/>
        </w:rPr>
      </w:pPr>
      <w:r>
        <w:rPr>
          <w:szCs w:val="24"/>
        </w:rPr>
        <w:tab/>
        <w:t>Suppleanter: omval av Jonas och Eva Sandberg. Kim ska tillfrågas.</w:t>
      </w:r>
    </w:p>
    <w:p w:rsidR="006E45F2" w:rsidRDefault="006E45F2" w:rsidP="00F14F6F">
      <w:pPr>
        <w:rPr>
          <w:szCs w:val="24"/>
        </w:rPr>
      </w:pPr>
      <w:r>
        <w:rPr>
          <w:szCs w:val="24"/>
        </w:rPr>
        <w:tab/>
        <w:t>Revisor och revisorsuppleant: Margareta och Hans ska tillfrågas.</w:t>
      </w:r>
    </w:p>
    <w:p w:rsidR="006E45F2" w:rsidRDefault="006E45F2" w:rsidP="00F14F6F">
      <w:pPr>
        <w:rPr>
          <w:szCs w:val="24"/>
        </w:rPr>
      </w:pPr>
      <w:r>
        <w:rPr>
          <w:szCs w:val="24"/>
        </w:rPr>
        <w:tab/>
      </w:r>
    </w:p>
    <w:p w:rsidR="006E45F2" w:rsidRDefault="006E45F2" w:rsidP="00F14F6F">
      <w:pPr>
        <w:rPr>
          <w:szCs w:val="24"/>
        </w:rPr>
      </w:pPr>
      <w:r>
        <w:rPr>
          <w:szCs w:val="24"/>
        </w:rPr>
        <w:tab/>
        <w:t xml:space="preserve">Styrelsen passar på att fråga om valberedningen är villiga för omval. Både Lena </w:t>
      </w:r>
      <w:r>
        <w:rPr>
          <w:szCs w:val="24"/>
        </w:rPr>
        <w:tab/>
        <w:t>och Marina säger ja till detta.</w:t>
      </w:r>
    </w:p>
    <w:p w:rsidR="006E45F2" w:rsidRDefault="006E45F2" w:rsidP="00F14F6F">
      <w:pPr>
        <w:rPr>
          <w:szCs w:val="24"/>
        </w:rPr>
      </w:pPr>
    </w:p>
    <w:p w:rsidR="006E45F2" w:rsidRDefault="006E45F2" w:rsidP="00F14F6F">
      <w:pPr>
        <w:rPr>
          <w:szCs w:val="24"/>
        </w:rPr>
      </w:pPr>
      <w:r>
        <w:rPr>
          <w:szCs w:val="24"/>
        </w:rPr>
        <w:t>§ 4</w:t>
      </w:r>
      <w:r>
        <w:rPr>
          <w:szCs w:val="24"/>
        </w:rPr>
        <w:tab/>
        <w:t xml:space="preserve">Föregående </w:t>
      </w:r>
      <w:proofErr w:type="gramStart"/>
      <w:r>
        <w:rPr>
          <w:szCs w:val="24"/>
        </w:rPr>
        <w:t>mötes</w:t>
      </w:r>
      <w:proofErr w:type="gramEnd"/>
      <w:r>
        <w:rPr>
          <w:szCs w:val="24"/>
        </w:rPr>
        <w:t xml:space="preserve"> protokoll</w:t>
      </w:r>
    </w:p>
    <w:p w:rsidR="006E45F2" w:rsidRDefault="006E45F2" w:rsidP="00F14F6F">
      <w:pPr>
        <w:rPr>
          <w:szCs w:val="24"/>
        </w:rPr>
      </w:pPr>
      <w:r>
        <w:rPr>
          <w:szCs w:val="24"/>
        </w:rPr>
        <w:tab/>
        <w:t>Föregående protokoll lästes upp och godkändes.</w:t>
      </w:r>
    </w:p>
    <w:p w:rsidR="00FA5183" w:rsidRDefault="00FA5183" w:rsidP="00F14F6F">
      <w:pPr>
        <w:rPr>
          <w:szCs w:val="24"/>
        </w:rPr>
      </w:pPr>
    </w:p>
    <w:p w:rsidR="00FA5183" w:rsidRDefault="00FA5183" w:rsidP="00F14F6F">
      <w:pPr>
        <w:rPr>
          <w:szCs w:val="24"/>
        </w:rPr>
      </w:pPr>
      <w:r>
        <w:rPr>
          <w:szCs w:val="24"/>
        </w:rPr>
        <w:t>§ 5</w:t>
      </w:r>
      <w:r>
        <w:rPr>
          <w:szCs w:val="24"/>
        </w:rPr>
        <w:tab/>
        <w:t>Ekonomi</w:t>
      </w:r>
    </w:p>
    <w:p w:rsidR="00FA5183" w:rsidRDefault="00FA5183" w:rsidP="00F14F6F">
      <w:pPr>
        <w:rPr>
          <w:szCs w:val="24"/>
        </w:rPr>
      </w:pPr>
      <w:r>
        <w:rPr>
          <w:szCs w:val="24"/>
        </w:rPr>
        <w:tab/>
        <w:t>Rörelsekonto</w:t>
      </w:r>
      <w:r>
        <w:rPr>
          <w:szCs w:val="24"/>
        </w:rPr>
        <w:tab/>
      </w:r>
      <w:r>
        <w:rPr>
          <w:szCs w:val="24"/>
        </w:rPr>
        <w:tab/>
        <w:t>509 995,18</w:t>
      </w:r>
    </w:p>
    <w:p w:rsidR="00FA5183" w:rsidRDefault="00FA5183" w:rsidP="00F14F6F">
      <w:pPr>
        <w:rPr>
          <w:szCs w:val="24"/>
        </w:rPr>
      </w:pPr>
      <w:r>
        <w:rPr>
          <w:szCs w:val="24"/>
        </w:rPr>
        <w:tab/>
        <w:t xml:space="preserve">Ännu har vi inte fått någon faktura för gräsklippning under året, så den ska ännu </w:t>
      </w:r>
      <w:r>
        <w:rPr>
          <w:szCs w:val="24"/>
        </w:rPr>
        <w:tab/>
        <w:t xml:space="preserve">betalas. </w:t>
      </w:r>
    </w:p>
    <w:p w:rsidR="00FA5183" w:rsidRDefault="00FA5183" w:rsidP="00F14F6F">
      <w:pPr>
        <w:rPr>
          <w:szCs w:val="24"/>
        </w:rPr>
      </w:pPr>
      <w:r>
        <w:rPr>
          <w:szCs w:val="24"/>
        </w:rPr>
        <w:tab/>
        <w:t>Faktura för betesputsning är betald.</w:t>
      </w:r>
    </w:p>
    <w:p w:rsidR="00FA5183" w:rsidRDefault="00FA5183" w:rsidP="00F14F6F">
      <w:pPr>
        <w:rPr>
          <w:szCs w:val="24"/>
        </w:rPr>
      </w:pPr>
    </w:p>
    <w:p w:rsidR="00FA5183" w:rsidRDefault="00FA5183" w:rsidP="00F14F6F">
      <w:pPr>
        <w:rPr>
          <w:szCs w:val="24"/>
        </w:rPr>
      </w:pPr>
      <w:r>
        <w:rPr>
          <w:szCs w:val="24"/>
        </w:rPr>
        <w:t>§ 6</w:t>
      </w:r>
      <w:r>
        <w:rPr>
          <w:szCs w:val="24"/>
        </w:rPr>
        <w:tab/>
        <w:t>Rapport från väggruppen</w:t>
      </w:r>
    </w:p>
    <w:p w:rsidR="00FA5183" w:rsidRDefault="00FA5183" w:rsidP="00F14F6F">
      <w:pPr>
        <w:rPr>
          <w:szCs w:val="24"/>
        </w:rPr>
      </w:pPr>
      <w:r>
        <w:rPr>
          <w:szCs w:val="24"/>
        </w:rPr>
        <w:tab/>
        <w:t>Henrik kommer plocka ner farthinder inom kort.</w:t>
      </w:r>
    </w:p>
    <w:p w:rsidR="00FA5183" w:rsidRDefault="00FA5183" w:rsidP="00F14F6F">
      <w:pPr>
        <w:rPr>
          <w:szCs w:val="24"/>
        </w:rPr>
      </w:pPr>
      <w:r>
        <w:rPr>
          <w:szCs w:val="24"/>
        </w:rPr>
        <w:tab/>
        <w:t xml:space="preserve">Reflexpinnar ska sättas upp och det bestämdes till lördag 4 nov kl 10.00 </w:t>
      </w:r>
    </w:p>
    <w:p w:rsidR="00FA5183" w:rsidRDefault="00FA5183" w:rsidP="00F14F6F">
      <w:pPr>
        <w:rPr>
          <w:szCs w:val="24"/>
        </w:rPr>
      </w:pPr>
    </w:p>
    <w:p w:rsidR="00FA5183" w:rsidRDefault="00FA5183" w:rsidP="00F14F6F">
      <w:pPr>
        <w:rPr>
          <w:szCs w:val="24"/>
        </w:rPr>
      </w:pPr>
      <w:r>
        <w:rPr>
          <w:szCs w:val="24"/>
        </w:rPr>
        <w:t>§ 7</w:t>
      </w:r>
      <w:r>
        <w:rPr>
          <w:szCs w:val="24"/>
        </w:rPr>
        <w:tab/>
        <w:t>Övriga frågor</w:t>
      </w:r>
    </w:p>
    <w:p w:rsidR="00FA5183" w:rsidRDefault="00FA5183" w:rsidP="00FA5183">
      <w:pPr>
        <w:numPr>
          <w:ilvl w:val="0"/>
          <w:numId w:val="1"/>
        </w:numPr>
        <w:rPr>
          <w:szCs w:val="24"/>
        </w:rPr>
      </w:pPr>
      <w:r>
        <w:rPr>
          <w:szCs w:val="24"/>
        </w:rPr>
        <w:t>Belysning i backen. Jonas lyfter frågan om belysning som drivs av solceller.</w:t>
      </w:r>
    </w:p>
    <w:p w:rsidR="00FA5183" w:rsidRDefault="00FA5183" w:rsidP="00FA5183">
      <w:pPr>
        <w:ind w:left="1665"/>
        <w:rPr>
          <w:szCs w:val="24"/>
        </w:rPr>
      </w:pPr>
      <w:r>
        <w:rPr>
          <w:szCs w:val="24"/>
        </w:rPr>
        <w:t>Då detta ännu inte är så väl utvecklat så beslutas det att vi ännu avvaktar i frågan.</w:t>
      </w:r>
    </w:p>
    <w:p w:rsidR="00FA5183" w:rsidRDefault="00FA5183" w:rsidP="00FA5183">
      <w:pPr>
        <w:numPr>
          <w:ilvl w:val="0"/>
          <w:numId w:val="1"/>
        </w:numPr>
        <w:rPr>
          <w:szCs w:val="24"/>
        </w:rPr>
      </w:pPr>
      <w:r>
        <w:rPr>
          <w:szCs w:val="24"/>
        </w:rPr>
        <w:lastRenderedPageBreak/>
        <w:t>Lekplatsen, båten. Den är klent byggd och har gått sönder på flera ställen. Nu ligger båten bakom boden och där får den ligga till i vår. Då får vi se om den går att laga eller om den ska kastas.</w:t>
      </w:r>
    </w:p>
    <w:p w:rsidR="00FA5183" w:rsidRDefault="00FA5183" w:rsidP="00FA5183">
      <w:pPr>
        <w:ind w:left="1665"/>
        <w:rPr>
          <w:szCs w:val="24"/>
        </w:rPr>
      </w:pPr>
      <w:r>
        <w:rPr>
          <w:szCs w:val="24"/>
        </w:rPr>
        <w:t xml:space="preserve">Det framfördes önskemål om att göra något med jorden där det växer fullt med ogräs. Ett förslag är att köra med jordfräs där i vår och då kan vi tillfråga Lena </w:t>
      </w:r>
      <w:proofErr w:type="spellStart"/>
      <w:r>
        <w:rPr>
          <w:szCs w:val="24"/>
        </w:rPr>
        <w:t>Gillhamre</w:t>
      </w:r>
      <w:proofErr w:type="spellEnd"/>
      <w:r>
        <w:rPr>
          <w:szCs w:val="24"/>
        </w:rPr>
        <w:t xml:space="preserve"> då de har tillgång till detta.</w:t>
      </w:r>
    </w:p>
    <w:p w:rsidR="00FA5183" w:rsidRDefault="00FA5183" w:rsidP="00FA5183">
      <w:pPr>
        <w:ind w:left="1665"/>
        <w:rPr>
          <w:szCs w:val="24"/>
        </w:rPr>
      </w:pPr>
      <w:r>
        <w:rPr>
          <w:szCs w:val="24"/>
        </w:rPr>
        <w:t>Det finns även önskemål om något nytt lekredskap, så detta ska vi titta närmare på och lyfta frågan på årsmötet.</w:t>
      </w:r>
    </w:p>
    <w:p w:rsidR="00FA5183" w:rsidRDefault="00FA5183" w:rsidP="00FA5183">
      <w:pPr>
        <w:numPr>
          <w:ilvl w:val="0"/>
          <w:numId w:val="1"/>
        </w:numPr>
        <w:rPr>
          <w:szCs w:val="24"/>
        </w:rPr>
      </w:pPr>
      <w:proofErr w:type="spellStart"/>
      <w:r>
        <w:rPr>
          <w:szCs w:val="24"/>
        </w:rPr>
        <w:t>Glöggmingel</w:t>
      </w:r>
      <w:proofErr w:type="spellEnd"/>
      <w:r>
        <w:rPr>
          <w:szCs w:val="24"/>
        </w:rPr>
        <w:t xml:space="preserve"> bestämdes till onsdag 20 dec kl 18.00. Vi kör på samma koncept som innan med glögg, julmust, pepparkaka, skumtomtar. Anette ska kolla vad som finns för glöggmuggar och servetter. Komma ihåg glutenfria pepparkakor. Anette eller Eva Smedberg inhandlar sakerna och hjälps med sakerna. Marschaller ska sättas upp.</w:t>
      </w:r>
    </w:p>
    <w:p w:rsidR="004F2655" w:rsidRDefault="004F2655" w:rsidP="004F2655">
      <w:pPr>
        <w:rPr>
          <w:szCs w:val="24"/>
        </w:rPr>
      </w:pPr>
      <w:r>
        <w:rPr>
          <w:szCs w:val="24"/>
        </w:rPr>
        <w:tab/>
        <w:t xml:space="preserve">      </w:t>
      </w:r>
      <w:r w:rsidR="00FA5183">
        <w:rPr>
          <w:szCs w:val="24"/>
        </w:rPr>
        <w:t>Anette ordnar med inbjudan och lägger lappar i brevlådorna och på</w:t>
      </w:r>
      <w:r>
        <w:rPr>
          <w:szCs w:val="24"/>
        </w:rPr>
        <w:t xml:space="preserve"> FB.</w:t>
      </w:r>
    </w:p>
    <w:p w:rsidR="004F2655" w:rsidRDefault="004F2655" w:rsidP="004F2655">
      <w:pPr>
        <w:rPr>
          <w:szCs w:val="24"/>
        </w:rPr>
      </w:pPr>
    </w:p>
    <w:p w:rsidR="004F2655" w:rsidRDefault="004F2655" w:rsidP="004F2655">
      <w:pPr>
        <w:rPr>
          <w:szCs w:val="24"/>
        </w:rPr>
      </w:pPr>
      <w:r>
        <w:rPr>
          <w:szCs w:val="24"/>
        </w:rPr>
        <w:t>§ 8</w:t>
      </w:r>
      <w:r>
        <w:rPr>
          <w:szCs w:val="24"/>
        </w:rPr>
        <w:tab/>
        <w:t>Nästa styrelsemöte</w:t>
      </w:r>
    </w:p>
    <w:p w:rsidR="004F2655" w:rsidRDefault="004F2655" w:rsidP="004F2655">
      <w:pPr>
        <w:rPr>
          <w:szCs w:val="24"/>
        </w:rPr>
      </w:pPr>
      <w:r>
        <w:rPr>
          <w:szCs w:val="24"/>
        </w:rPr>
        <w:tab/>
        <w:t xml:space="preserve">Nästa möte blir måndag 22 januari 2024 kl 19.00 hemma hos Johanna </w:t>
      </w:r>
      <w:proofErr w:type="spellStart"/>
      <w:r>
        <w:rPr>
          <w:szCs w:val="24"/>
        </w:rPr>
        <w:t>Sandelius</w:t>
      </w:r>
      <w:proofErr w:type="spellEnd"/>
      <w:r>
        <w:rPr>
          <w:szCs w:val="24"/>
        </w:rPr>
        <w:t xml:space="preserve"> </w:t>
      </w:r>
      <w:r>
        <w:rPr>
          <w:szCs w:val="24"/>
        </w:rPr>
        <w:tab/>
        <w:t>Wendel på Smidesvägen 27.</w:t>
      </w:r>
    </w:p>
    <w:p w:rsidR="004F2655" w:rsidRDefault="004F2655" w:rsidP="004F2655">
      <w:pPr>
        <w:rPr>
          <w:szCs w:val="24"/>
        </w:rPr>
      </w:pPr>
    </w:p>
    <w:p w:rsidR="004F2655" w:rsidRDefault="004F2655" w:rsidP="004F2655">
      <w:pPr>
        <w:rPr>
          <w:szCs w:val="24"/>
        </w:rPr>
      </w:pPr>
      <w:r>
        <w:rPr>
          <w:szCs w:val="24"/>
        </w:rPr>
        <w:t>§ 9</w:t>
      </w:r>
      <w:r>
        <w:rPr>
          <w:szCs w:val="24"/>
        </w:rPr>
        <w:tab/>
        <w:t>Styrelsemötets avslutande</w:t>
      </w:r>
    </w:p>
    <w:p w:rsidR="004F2655" w:rsidRDefault="004F2655" w:rsidP="004F2655">
      <w:pPr>
        <w:rPr>
          <w:szCs w:val="24"/>
        </w:rPr>
      </w:pPr>
      <w:r>
        <w:rPr>
          <w:szCs w:val="24"/>
        </w:rPr>
        <w:tab/>
        <w:t>Ordförande tackade för mötet och så fikade hela gänget.</w:t>
      </w:r>
    </w:p>
    <w:p w:rsidR="004F2655" w:rsidRDefault="004F2655" w:rsidP="004F2655">
      <w:pPr>
        <w:rPr>
          <w:szCs w:val="24"/>
        </w:rPr>
      </w:pPr>
    </w:p>
    <w:p w:rsidR="00FA5183" w:rsidRDefault="00FA5183" w:rsidP="004F2655">
      <w:pPr>
        <w:rPr>
          <w:szCs w:val="24"/>
        </w:rPr>
      </w:pPr>
      <w:r>
        <w:rPr>
          <w:szCs w:val="24"/>
        </w:rPr>
        <w:tab/>
      </w:r>
    </w:p>
    <w:p w:rsidR="00FA5183" w:rsidRDefault="00FA5183" w:rsidP="00FA5183">
      <w:pPr>
        <w:ind w:left="1665"/>
        <w:rPr>
          <w:szCs w:val="24"/>
        </w:rPr>
      </w:pPr>
    </w:p>
    <w:p w:rsidR="006E45F2" w:rsidRDefault="006E45F2"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A764B"/>
    <w:multiLevelType w:val="hybridMultilevel"/>
    <w:tmpl w:val="A5088BDC"/>
    <w:lvl w:ilvl="0" w:tplc="C20E3C38">
      <w:start w:val="19"/>
      <w:numFmt w:val="bullet"/>
      <w:lvlText w:val="-"/>
      <w:lvlJc w:val="left"/>
      <w:pPr>
        <w:ind w:left="1665" w:hanging="360"/>
      </w:pPr>
      <w:rPr>
        <w:rFonts w:ascii="Times New Roman" w:eastAsia="Calibri" w:hAnsi="Times New Roman" w:cs="Times New Roman" w:hint="default"/>
      </w:rPr>
    </w:lvl>
    <w:lvl w:ilvl="1" w:tplc="0C090003" w:tentative="1">
      <w:start w:val="1"/>
      <w:numFmt w:val="bullet"/>
      <w:lvlText w:val="o"/>
      <w:lvlJc w:val="left"/>
      <w:pPr>
        <w:ind w:left="2385" w:hanging="360"/>
      </w:pPr>
      <w:rPr>
        <w:rFonts w:ascii="Courier New" w:hAnsi="Courier New" w:cs="Courier New" w:hint="default"/>
      </w:rPr>
    </w:lvl>
    <w:lvl w:ilvl="2" w:tplc="0C090005" w:tentative="1">
      <w:start w:val="1"/>
      <w:numFmt w:val="bullet"/>
      <w:lvlText w:val=""/>
      <w:lvlJc w:val="left"/>
      <w:pPr>
        <w:ind w:left="3105" w:hanging="360"/>
      </w:pPr>
      <w:rPr>
        <w:rFonts w:ascii="Wingdings" w:hAnsi="Wingdings" w:hint="default"/>
      </w:rPr>
    </w:lvl>
    <w:lvl w:ilvl="3" w:tplc="0C090001" w:tentative="1">
      <w:start w:val="1"/>
      <w:numFmt w:val="bullet"/>
      <w:lvlText w:val=""/>
      <w:lvlJc w:val="left"/>
      <w:pPr>
        <w:ind w:left="3825" w:hanging="360"/>
      </w:pPr>
      <w:rPr>
        <w:rFonts w:ascii="Symbol" w:hAnsi="Symbol" w:hint="default"/>
      </w:rPr>
    </w:lvl>
    <w:lvl w:ilvl="4" w:tplc="0C090003" w:tentative="1">
      <w:start w:val="1"/>
      <w:numFmt w:val="bullet"/>
      <w:lvlText w:val="o"/>
      <w:lvlJc w:val="left"/>
      <w:pPr>
        <w:ind w:left="4545" w:hanging="360"/>
      </w:pPr>
      <w:rPr>
        <w:rFonts w:ascii="Courier New" w:hAnsi="Courier New" w:cs="Courier New" w:hint="default"/>
      </w:rPr>
    </w:lvl>
    <w:lvl w:ilvl="5" w:tplc="0C090005" w:tentative="1">
      <w:start w:val="1"/>
      <w:numFmt w:val="bullet"/>
      <w:lvlText w:val=""/>
      <w:lvlJc w:val="left"/>
      <w:pPr>
        <w:ind w:left="5265" w:hanging="360"/>
      </w:pPr>
      <w:rPr>
        <w:rFonts w:ascii="Wingdings" w:hAnsi="Wingdings" w:hint="default"/>
      </w:rPr>
    </w:lvl>
    <w:lvl w:ilvl="6" w:tplc="0C090001" w:tentative="1">
      <w:start w:val="1"/>
      <w:numFmt w:val="bullet"/>
      <w:lvlText w:val=""/>
      <w:lvlJc w:val="left"/>
      <w:pPr>
        <w:ind w:left="5985" w:hanging="360"/>
      </w:pPr>
      <w:rPr>
        <w:rFonts w:ascii="Symbol" w:hAnsi="Symbol" w:hint="default"/>
      </w:rPr>
    </w:lvl>
    <w:lvl w:ilvl="7" w:tplc="0C090003" w:tentative="1">
      <w:start w:val="1"/>
      <w:numFmt w:val="bullet"/>
      <w:lvlText w:val="o"/>
      <w:lvlJc w:val="left"/>
      <w:pPr>
        <w:ind w:left="6705" w:hanging="360"/>
      </w:pPr>
      <w:rPr>
        <w:rFonts w:ascii="Courier New" w:hAnsi="Courier New" w:cs="Courier New" w:hint="default"/>
      </w:rPr>
    </w:lvl>
    <w:lvl w:ilvl="8" w:tplc="0C090005" w:tentative="1">
      <w:start w:val="1"/>
      <w:numFmt w:val="bullet"/>
      <w:lvlText w:val=""/>
      <w:lvlJc w:val="left"/>
      <w:pPr>
        <w:ind w:left="74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6E45F2"/>
    <w:rsid w:val="000478AF"/>
    <w:rsid w:val="0006175D"/>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617AD"/>
    <w:rsid w:val="00466BF1"/>
    <w:rsid w:val="004A60CF"/>
    <w:rsid w:val="004E1851"/>
    <w:rsid w:val="004E6606"/>
    <w:rsid w:val="004F2655"/>
    <w:rsid w:val="005121C8"/>
    <w:rsid w:val="00552A60"/>
    <w:rsid w:val="005724C3"/>
    <w:rsid w:val="00572A92"/>
    <w:rsid w:val="00585EBE"/>
    <w:rsid w:val="005F2436"/>
    <w:rsid w:val="00601871"/>
    <w:rsid w:val="0060703B"/>
    <w:rsid w:val="00612097"/>
    <w:rsid w:val="00634EE9"/>
    <w:rsid w:val="00680FFC"/>
    <w:rsid w:val="00687F85"/>
    <w:rsid w:val="006A088F"/>
    <w:rsid w:val="006E45F2"/>
    <w:rsid w:val="006F49F9"/>
    <w:rsid w:val="00723ADC"/>
    <w:rsid w:val="007321D1"/>
    <w:rsid w:val="007B58E3"/>
    <w:rsid w:val="00825708"/>
    <w:rsid w:val="00885AF9"/>
    <w:rsid w:val="008E0FBD"/>
    <w:rsid w:val="009057CE"/>
    <w:rsid w:val="009A5E1A"/>
    <w:rsid w:val="009B10D0"/>
    <w:rsid w:val="00A4502A"/>
    <w:rsid w:val="00A7161B"/>
    <w:rsid w:val="00A842B6"/>
    <w:rsid w:val="00AA4F92"/>
    <w:rsid w:val="00B000AC"/>
    <w:rsid w:val="00B22533"/>
    <w:rsid w:val="00BB31FA"/>
    <w:rsid w:val="00BC063F"/>
    <w:rsid w:val="00BD6A7B"/>
    <w:rsid w:val="00BE56B5"/>
    <w:rsid w:val="00BF6419"/>
    <w:rsid w:val="00C250CD"/>
    <w:rsid w:val="00CB479D"/>
    <w:rsid w:val="00D62B64"/>
    <w:rsid w:val="00D842F6"/>
    <w:rsid w:val="00DA6A04"/>
    <w:rsid w:val="00DD11E0"/>
    <w:rsid w:val="00DD19D4"/>
    <w:rsid w:val="00E438FE"/>
    <w:rsid w:val="00E602C7"/>
    <w:rsid w:val="00E731F7"/>
    <w:rsid w:val="00E90D62"/>
    <w:rsid w:val="00EB0E2B"/>
    <w:rsid w:val="00F14F6F"/>
    <w:rsid w:val="00FA5183"/>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3\Protokoll\Protokoll%20231023.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231023</Template>
  <TotalTime>28</TotalTime>
  <Pages>2</Pages>
  <Words>447</Words>
  <Characters>2551</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1</cp:revision>
  <cp:lastPrinted>2011-09-13T06:09:00Z</cp:lastPrinted>
  <dcterms:created xsi:type="dcterms:W3CDTF">2023-10-24T17:15:00Z</dcterms:created>
  <dcterms:modified xsi:type="dcterms:W3CDTF">2023-10-24T17:43:00Z</dcterms:modified>
</cp:coreProperties>
</file>